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3F55" w14:textId="03E17E58" w:rsidR="7682E8B8" w:rsidRDefault="7682E8B8" w:rsidP="7682E8B8">
      <w:pPr>
        <w:rPr>
          <w:rFonts w:ascii="Arial" w:eastAsia="Arial" w:hAnsi="Arial" w:cs="Arial"/>
          <w:b/>
          <w:bCs/>
          <w:sz w:val="24"/>
          <w:szCs w:val="24"/>
          <w:u w:val="single"/>
        </w:rPr>
      </w:pPr>
      <w:r w:rsidRPr="3C76C7E6">
        <w:rPr>
          <w:rFonts w:ascii="Arial" w:eastAsia="Arial" w:hAnsi="Arial" w:cs="Arial"/>
          <w:b/>
          <w:bCs/>
          <w:sz w:val="24"/>
          <w:szCs w:val="24"/>
          <w:u w:val="single"/>
        </w:rPr>
        <w:t xml:space="preserve">Topiclijst </w:t>
      </w:r>
      <w:r w:rsidR="42D1C07E" w:rsidRPr="3C76C7E6">
        <w:rPr>
          <w:rFonts w:ascii="Arial" w:eastAsia="Arial" w:hAnsi="Arial" w:cs="Arial"/>
          <w:b/>
          <w:bCs/>
          <w:sz w:val="24"/>
          <w:szCs w:val="24"/>
          <w:u w:val="single"/>
        </w:rPr>
        <w:t>verkennende</w:t>
      </w:r>
      <w:r w:rsidRPr="3C76C7E6">
        <w:rPr>
          <w:rFonts w:ascii="Arial" w:eastAsia="Arial" w:hAnsi="Arial" w:cs="Arial"/>
          <w:b/>
          <w:bCs/>
          <w:sz w:val="24"/>
          <w:szCs w:val="24"/>
          <w:u w:val="single"/>
        </w:rPr>
        <w:t xml:space="preserve"> gesprekken </w:t>
      </w:r>
    </w:p>
    <w:p w14:paraId="7AD4AFAE" w14:textId="77777777" w:rsidR="00D56556" w:rsidRDefault="00D56556" w:rsidP="00D56556">
      <w:pPr>
        <w:rPr>
          <w:rFonts w:ascii="Arial" w:eastAsia="Arial" w:hAnsi="Arial" w:cs="Arial"/>
          <w:sz w:val="20"/>
          <w:szCs w:val="20"/>
        </w:rPr>
      </w:pPr>
    </w:p>
    <w:p w14:paraId="64D68C0B" w14:textId="25D2D36C" w:rsidR="00D56556" w:rsidRPr="00D56556" w:rsidRDefault="00D56556" w:rsidP="00D56556">
      <w:pPr>
        <w:rPr>
          <w:rFonts w:ascii="Arial" w:eastAsia="Arial" w:hAnsi="Arial" w:cs="Arial"/>
          <w:b/>
          <w:sz w:val="20"/>
          <w:szCs w:val="20"/>
        </w:rPr>
      </w:pPr>
      <w:r w:rsidRPr="00D56556">
        <w:rPr>
          <w:rFonts w:ascii="Arial" w:eastAsia="Arial" w:hAnsi="Arial" w:cs="Arial"/>
          <w:b/>
          <w:sz w:val="20"/>
          <w:szCs w:val="20"/>
        </w:rPr>
        <w:t xml:space="preserve">Instructie </w:t>
      </w:r>
    </w:p>
    <w:p w14:paraId="04E90284" w14:textId="49FD3C55" w:rsidR="008B41BD" w:rsidRDefault="006B1972" w:rsidP="00D56556">
      <w:pPr>
        <w:rPr>
          <w:rFonts w:ascii="Arial" w:eastAsia="Arial" w:hAnsi="Arial" w:cs="Arial"/>
          <w:sz w:val="20"/>
          <w:szCs w:val="20"/>
        </w:rPr>
      </w:pPr>
      <w:r w:rsidRPr="3C76C7E6">
        <w:rPr>
          <w:rFonts w:ascii="Arial" w:eastAsia="Arial" w:hAnsi="Arial" w:cs="Arial"/>
          <w:sz w:val="20"/>
          <w:szCs w:val="20"/>
        </w:rPr>
        <w:t xml:space="preserve">Voor je ligt de topiclijst voor de </w:t>
      </w:r>
      <w:r w:rsidR="5E627FE6" w:rsidRPr="3C76C7E6">
        <w:rPr>
          <w:rFonts w:ascii="Arial" w:eastAsia="Arial" w:hAnsi="Arial" w:cs="Arial"/>
          <w:sz w:val="20"/>
          <w:szCs w:val="20"/>
        </w:rPr>
        <w:t>verkennende</w:t>
      </w:r>
      <w:r w:rsidRPr="3C76C7E6">
        <w:rPr>
          <w:rFonts w:ascii="Arial" w:eastAsia="Arial" w:hAnsi="Arial" w:cs="Arial"/>
          <w:sz w:val="20"/>
          <w:szCs w:val="20"/>
        </w:rPr>
        <w:t xml:space="preserve"> gesprekken met stakeholders. </w:t>
      </w:r>
      <w:r w:rsidR="008B41BD" w:rsidRPr="3C76C7E6">
        <w:rPr>
          <w:rFonts w:ascii="Arial" w:eastAsia="Arial" w:hAnsi="Arial" w:cs="Arial"/>
          <w:sz w:val="20"/>
          <w:szCs w:val="20"/>
        </w:rPr>
        <w:t xml:space="preserve">Je gaat op een dag </w:t>
      </w:r>
      <w:r w:rsidR="00D56556" w:rsidRPr="3C76C7E6">
        <w:rPr>
          <w:rFonts w:ascii="Arial" w:eastAsia="Arial" w:hAnsi="Arial" w:cs="Arial"/>
          <w:sz w:val="20"/>
          <w:szCs w:val="20"/>
        </w:rPr>
        <w:t xml:space="preserve">een bredere intake </w:t>
      </w:r>
      <w:r w:rsidR="008B41BD" w:rsidRPr="3C76C7E6">
        <w:rPr>
          <w:rFonts w:ascii="Arial" w:eastAsia="Arial" w:hAnsi="Arial" w:cs="Arial"/>
          <w:sz w:val="20"/>
          <w:szCs w:val="20"/>
        </w:rPr>
        <w:t xml:space="preserve">doen </w:t>
      </w:r>
      <w:r w:rsidR="00D56556" w:rsidRPr="3C76C7E6">
        <w:rPr>
          <w:rFonts w:ascii="Arial" w:eastAsia="Arial" w:hAnsi="Arial" w:cs="Arial"/>
          <w:sz w:val="20"/>
          <w:szCs w:val="20"/>
        </w:rPr>
        <w:t>met mensen die niet aan de kerngroep deelnemen. Doel van de intakegesprekken is</w:t>
      </w:r>
      <w:r w:rsidR="008B41BD" w:rsidRPr="3C76C7E6">
        <w:rPr>
          <w:rFonts w:ascii="Arial" w:eastAsia="Arial" w:hAnsi="Arial" w:cs="Arial"/>
          <w:sz w:val="20"/>
          <w:szCs w:val="20"/>
        </w:rPr>
        <w:t>:</w:t>
      </w:r>
    </w:p>
    <w:p w14:paraId="067A42D6" w14:textId="52D163A8" w:rsidR="008B41BD" w:rsidRDefault="00D56556" w:rsidP="03CD9541">
      <w:pPr>
        <w:pStyle w:val="ListParagraph"/>
        <w:numPr>
          <w:ilvl w:val="0"/>
          <w:numId w:val="6"/>
        </w:numPr>
        <w:rPr>
          <w:rFonts w:ascii="Arial" w:eastAsia="Arial" w:hAnsi="Arial" w:cs="Arial"/>
          <w:sz w:val="20"/>
          <w:szCs w:val="20"/>
        </w:rPr>
      </w:pPr>
      <w:r w:rsidRPr="03CD9541">
        <w:rPr>
          <w:rFonts w:ascii="Arial" w:eastAsia="Arial" w:hAnsi="Arial" w:cs="Arial"/>
          <w:sz w:val="20"/>
          <w:szCs w:val="20"/>
        </w:rPr>
        <w:t xml:space="preserve">kennismaking en introductie van het </w:t>
      </w:r>
      <w:r w:rsidR="006656F8">
        <w:rPr>
          <w:rFonts w:ascii="Arial" w:eastAsia="Arial" w:hAnsi="Arial" w:cs="Arial"/>
          <w:sz w:val="20"/>
          <w:szCs w:val="20"/>
        </w:rPr>
        <w:t>traject</w:t>
      </w:r>
    </w:p>
    <w:p w14:paraId="4693E01E" w14:textId="186D948F" w:rsidR="00FC790B" w:rsidRDefault="00D56556" w:rsidP="008B41BD">
      <w:pPr>
        <w:pStyle w:val="ListParagraph"/>
        <w:numPr>
          <w:ilvl w:val="0"/>
          <w:numId w:val="6"/>
        </w:numPr>
        <w:rPr>
          <w:rFonts w:ascii="Arial" w:eastAsia="Arial" w:hAnsi="Arial" w:cs="Arial"/>
          <w:sz w:val="20"/>
          <w:szCs w:val="20"/>
        </w:rPr>
      </w:pPr>
      <w:r w:rsidRPr="008B41BD">
        <w:rPr>
          <w:rFonts w:ascii="Arial" w:eastAsia="Arial" w:hAnsi="Arial" w:cs="Arial"/>
          <w:sz w:val="20"/>
          <w:szCs w:val="20"/>
        </w:rPr>
        <w:t xml:space="preserve">het verkennen van de verschillende perspectieven over het (gekozen) vraagstuk en de gewenste verandering </w:t>
      </w:r>
    </w:p>
    <w:p w14:paraId="449506F3" w14:textId="3EE8FA08" w:rsidR="000D700D" w:rsidRDefault="00FC790B" w:rsidP="008B41BD">
      <w:pPr>
        <w:pStyle w:val="ListParagraph"/>
        <w:numPr>
          <w:ilvl w:val="0"/>
          <w:numId w:val="6"/>
        </w:numPr>
        <w:rPr>
          <w:rFonts w:ascii="Arial" w:eastAsia="Arial" w:hAnsi="Arial" w:cs="Arial"/>
          <w:sz w:val="20"/>
          <w:szCs w:val="20"/>
        </w:rPr>
      </w:pPr>
      <w:r>
        <w:rPr>
          <w:rFonts w:ascii="Arial" w:eastAsia="Arial" w:hAnsi="Arial" w:cs="Arial"/>
          <w:sz w:val="20"/>
          <w:szCs w:val="20"/>
        </w:rPr>
        <w:t xml:space="preserve">goede voorbeelden </w:t>
      </w:r>
      <w:r w:rsidR="002165D0">
        <w:rPr>
          <w:rFonts w:ascii="Arial" w:eastAsia="Arial" w:hAnsi="Arial" w:cs="Arial"/>
          <w:sz w:val="20"/>
          <w:szCs w:val="20"/>
        </w:rPr>
        <w:t>t.a.v.</w:t>
      </w:r>
      <w:r>
        <w:rPr>
          <w:rFonts w:ascii="Arial" w:eastAsia="Arial" w:hAnsi="Arial" w:cs="Arial"/>
          <w:sz w:val="20"/>
          <w:szCs w:val="20"/>
        </w:rPr>
        <w:t xml:space="preserve"> het vraagstuk</w:t>
      </w:r>
    </w:p>
    <w:p w14:paraId="2CC42D37" w14:textId="79E3711A" w:rsidR="00AC6DED" w:rsidRDefault="002165D0" w:rsidP="008B41BD">
      <w:pPr>
        <w:pStyle w:val="ListParagraph"/>
        <w:numPr>
          <w:ilvl w:val="0"/>
          <w:numId w:val="6"/>
        </w:numPr>
        <w:rPr>
          <w:rFonts w:ascii="Arial" w:eastAsia="Arial" w:hAnsi="Arial" w:cs="Arial"/>
          <w:sz w:val="20"/>
          <w:szCs w:val="20"/>
        </w:rPr>
      </w:pPr>
      <w:r>
        <w:rPr>
          <w:rFonts w:ascii="Arial" w:eastAsia="Arial" w:hAnsi="Arial" w:cs="Arial"/>
          <w:sz w:val="20"/>
          <w:szCs w:val="20"/>
        </w:rPr>
        <w:t>z</w:t>
      </w:r>
      <w:r w:rsidR="000D700D">
        <w:rPr>
          <w:rFonts w:ascii="Arial" w:eastAsia="Arial" w:hAnsi="Arial" w:cs="Arial"/>
          <w:sz w:val="20"/>
          <w:szCs w:val="20"/>
        </w:rPr>
        <w:t xml:space="preserve">icht krijgen op het lokale krachtenveld: wie </w:t>
      </w:r>
      <w:r w:rsidR="00AC6DED">
        <w:rPr>
          <w:rFonts w:ascii="Arial" w:eastAsia="Arial" w:hAnsi="Arial" w:cs="Arial"/>
          <w:sz w:val="20"/>
          <w:szCs w:val="20"/>
        </w:rPr>
        <w:t xml:space="preserve">heeft welke positie, </w:t>
      </w:r>
      <w:r w:rsidR="000D700D">
        <w:rPr>
          <w:rFonts w:ascii="Arial" w:eastAsia="Arial" w:hAnsi="Arial" w:cs="Arial"/>
          <w:sz w:val="20"/>
          <w:szCs w:val="20"/>
        </w:rPr>
        <w:t>is waarvoor belangrijk</w:t>
      </w:r>
    </w:p>
    <w:p w14:paraId="06727D10" w14:textId="349C3F84" w:rsidR="00B75C6C" w:rsidRDefault="006656F8" w:rsidP="008B41BD">
      <w:pPr>
        <w:pStyle w:val="ListParagraph"/>
        <w:numPr>
          <w:ilvl w:val="0"/>
          <w:numId w:val="6"/>
        </w:numPr>
        <w:rPr>
          <w:rFonts w:ascii="Arial" w:eastAsia="Arial" w:hAnsi="Arial" w:cs="Arial"/>
          <w:sz w:val="20"/>
          <w:szCs w:val="20"/>
        </w:rPr>
      </w:pPr>
      <w:r>
        <w:rPr>
          <w:rFonts w:ascii="Arial" w:eastAsia="Arial" w:hAnsi="Arial" w:cs="Arial"/>
          <w:sz w:val="20"/>
          <w:szCs w:val="20"/>
        </w:rPr>
        <w:t>d</w:t>
      </w:r>
      <w:r w:rsidR="00B75C6C">
        <w:rPr>
          <w:rFonts w:ascii="Arial" w:eastAsia="Arial" w:hAnsi="Arial" w:cs="Arial"/>
          <w:sz w:val="20"/>
          <w:szCs w:val="20"/>
        </w:rPr>
        <w:t xml:space="preserve">elen van de uitkomsten van de </w:t>
      </w:r>
      <w:r w:rsidR="00AB3881">
        <w:rPr>
          <w:rFonts w:ascii="Arial" w:eastAsia="Arial" w:hAnsi="Arial" w:cs="Arial"/>
          <w:sz w:val="20"/>
          <w:szCs w:val="20"/>
        </w:rPr>
        <w:t xml:space="preserve">verkennende </w:t>
      </w:r>
      <w:r w:rsidR="00B75C6C">
        <w:rPr>
          <w:rFonts w:ascii="Arial" w:eastAsia="Arial" w:hAnsi="Arial" w:cs="Arial"/>
          <w:sz w:val="20"/>
          <w:szCs w:val="20"/>
        </w:rPr>
        <w:t>gesprekken</w:t>
      </w:r>
      <w:r w:rsidR="00BF742A">
        <w:rPr>
          <w:rFonts w:ascii="Arial" w:eastAsia="Arial" w:hAnsi="Arial" w:cs="Arial"/>
          <w:sz w:val="20"/>
          <w:szCs w:val="20"/>
        </w:rPr>
        <w:t xml:space="preserve"> met de kerngroep en ontwerpgroep</w:t>
      </w:r>
    </w:p>
    <w:p w14:paraId="37EA7711" w14:textId="71B3326C" w:rsidR="00D56556" w:rsidRPr="00AC6DED" w:rsidRDefault="004C2D82" w:rsidP="00AC6DED">
      <w:pPr>
        <w:rPr>
          <w:rFonts w:ascii="Arial" w:eastAsia="Arial" w:hAnsi="Arial" w:cs="Arial"/>
          <w:sz w:val="20"/>
          <w:szCs w:val="20"/>
        </w:rPr>
      </w:pPr>
      <w:r>
        <w:rPr>
          <w:rFonts w:ascii="Arial" w:eastAsia="Arial" w:hAnsi="Arial" w:cs="Arial"/>
          <w:sz w:val="20"/>
          <w:szCs w:val="20"/>
        </w:rPr>
        <w:t xml:space="preserve">De gesprekken zijn </w:t>
      </w:r>
      <w:r w:rsidR="00D56556" w:rsidRPr="00AC6DED">
        <w:rPr>
          <w:rFonts w:ascii="Arial" w:eastAsia="Arial" w:hAnsi="Arial" w:cs="Arial"/>
          <w:sz w:val="20"/>
          <w:szCs w:val="20"/>
        </w:rPr>
        <w:t>een combinatie van korte 1 op 1 gesprekken (met een, maximaal 2 personen), een enkel groepsgesprek (max 4 personen</w:t>
      </w:r>
      <w:r w:rsidR="00C31F4A">
        <w:rPr>
          <w:rFonts w:ascii="Arial" w:eastAsia="Arial" w:hAnsi="Arial" w:cs="Arial"/>
          <w:sz w:val="20"/>
          <w:szCs w:val="20"/>
        </w:rPr>
        <w:t>).</w:t>
      </w:r>
    </w:p>
    <w:p w14:paraId="594A607E" w14:textId="69AC09DE" w:rsidR="7682E8B8" w:rsidRDefault="00E50A9A" w:rsidP="00D56556">
      <w:pPr>
        <w:rPr>
          <w:rFonts w:ascii="Arial" w:eastAsia="Arial" w:hAnsi="Arial" w:cs="Arial"/>
          <w:sz w:val="20"/>
          <w:szCs w:val="20"/>
        </w:rPr>
      </w:pPr>
      <w:r>
        <w:rPr>
          <w:rFonts w:ascii="Arial" w:eastAsia="Arial" w:hAnsi="Arial" w:cs="Arial"/>
          <w:sz w:val="20"/>
          <w:szCs w:val="20"/>
        </w:rPr>
        <w:t>Met wie willen we in gesprek? We willen graag spreken</w:t>
      </w:r>
      <w:r w:rsidR="00D56556" w:rsidRPr="00D56556">
        <w:rPr>
          <w:rFonts w:ascii="Arial" w:eastAsia="Arial" w:hAnsi="Arial" w:cs="Arial"/>
          <w:sz w:val="20"/>
          <w:szCs w:val="20"/>
        </w:rPr>
        <w:t xml:space="preserve"> met managers en uitvoerend medewerkers (ev</w:t>
      </w:r>
      <w:r>
        <w:rPr>
          <w:rFonts w:ascii="Arial" w:eastAsia="Arial" w:hAnsi="Arial" w:cs="Arial"/>
          <w:sz w:val="20"/>
          <w:szCs w:val="20"/>
        </w:rPr>
        <w:t>entueel</w:t>
      </w:r>
      <w:r w:rsidR="00D56556" w:rsidRPr="00D56556">
        <w:rPr>
          <w:rFonts w:ascii="Arial" w:eastAsia="Arial" w:hAnsi="Arial" w:cs="Arial"/>
          <w:sz w:val="20"/>
          <w:szCs w:val="20"/>
        </w:rPr>
        <w:t xml:space="preserve"> een combi) van partners die niet deelnemen in de kerngroep, maar bijvoorbeeld wel in de ontwerpgroep</w:t>
      </w:r>
      <w:r w:rsidR="00DF7EA3">
        <w:rPr>
          <w:rFonts w:ascii="Arial" w:eastAsia="Arial" w:hAnsi="Arial" w:cs="Arial"/>
          <w:sz w:val="20"/>
          <w:szCs w:val="20"/>
        </w:rPr>
        <w:t xml:space="preserve"> of daarbuiten (buitenring). </w:t>
      </w:r>
      <w:r w:rsidR="00D56556" w:rsidRPr="00D56556">
        <w:rPr>
          <w:rFonts w:ascii="Arial" w:eastAsia="Arial" w:hAnsi="Arial" w:cs="Arial"/>
          <w:sz w:val="20"/>
          <w:szCs w:val="20"/>
        </w:rPr>
        <w:t>Denk aan instellingen</w:t>
      </w:r>
      <w:r w:rsidR="006921A2">
        <w:rPr>
          <w:rFonts w:ascii="Arial" w:eastAsia="Arial" w:hAnsi="Arial" w:cs="Arial"/>
          <w:sz w:val="20"/>
          <w:szCs w:val="20"/>
        </w:rPr>
        <w:t>/aanbieders</w:t>
      </w:r>
      <w:r w:rsidR="00D56556" w:rsidRPr="00D56556">
        <w:rPr>
          <w:rFonts w:ascii="Arial" w:eastAsia="Arial" w:hAnsi="Arial" w:cs="Arial"/>
          <w:sz w:val="20"/>
          <w:szCs w:val="20"/>
        </w:rPr>
        <w:t xml:space="preserve"> in zorg en welzijn, maar ook instellingen buiten deze sector zoals werk en inkomen, sport of kunst en cultuur, een beleidsadviseur van de gemeente (indien deze niet deelneemt aan de kerngroep), een wethouder, </w:t>
      </w:r>
      <w:r w:rsidR="006921A2">
        <w:rPr>
          <w:rFonts w:ascii="Arial" w:eastAsia="Arial" w:hAnsi="Arial" w:cs="Arial"/>
          <w:sz w:val="20"/>
          <w:szCs w:val="20"/>
        </w:rPr>
        <w:t xml:space="preserve">een onderneming, </w:t>
      </w:r>
      <w:r w:rsidR="00D56556" w:rsidRPr="00D56556">
        <w:rPr>
          <w:rFonts w:ascii="Arial" w:eastAsia="Arial" w:hAnsi="Arial" w:cs="Arial"/>
          <w:sz w:val="20"/>
          <w:szCs w:val="20"/>
        </w:rPr>
        <w:t xml:space="preserve">een ervaringsdeskundige. Misschien is er een relevant lokaal netwerk of platvorm dat een overleg heeft dat interessant is om bij te wonen. </w:t>
      </w:r>
      <w:r w:rsidR="00143D0B">
        <w:rPr>
          <w:rFonts w:ascii="Arial" w:eastAsia="Arial" w:hAnsi="Arial" w:cs="Arial"/>
          <w:sz w:val="20"/>
          <w:szCs w:val="20"/>
        </w:rPr>
        <w:t>Je kunt de projectleider aanbieden om</w:t>
      </w:r>
      <w:r w:rsidR="00D56556" w:rsidRPr="00D56556">
        <w:rPr>
          <w:rFonts w:ascii="Arial" w:eastAsia="Arial" w:hAnsi="Arial" w:cs="Arial"/>
          <w:sz w:val="20"/>
          <w:szCs w:val="20"/>
        </w:rPr>
        <w:t xml:space="preserve"> meedenken over een goede samenstelling van gesprekspartners.</w:t>
      </w:r>
    </w:p>
    <w:p w14:paraId="1FBA454F" w14:textId="77777777" w:rsidR="007D5814" w:rsidRDefault="007D5814" w:rsidP="00D56556">
      <w:pPr>
        <w:rPr>
          <w:rFonts w:ascii="Arial" w:eastAsia="Arial" w:hAnsi="Arial" w:cs="Arial"/>
          <w:b/>
          <w:sz w:val="20"/>
          <w:szCs w:val="20"/>
        </w:rPr>
      </w:pPr>
    </w:p>
    <w:p w14:paraId="08036BA9" w14:textId="166E4784" w:rsidR="001A7186" w:rsidRPr="001A7186" w:rsidRDefault="00133F32" w:rsidP="00D56556">
      <w:pPr>
        <w:rPr>
          <w:rFonts w:ascii="Arial" w:eastAsia="Arial" w:hAnsi="Arial" w:cs="Arial"/>
          <w:b/>
          <w:sz w:val="20"/>
          <w:szCs w:val="20"/>
        </w:rPr>
      </w:pPr>
      <w:r>
        <w:rPr>
          <w:rFonts w:ascii="Arial" w:eastAsia="Arial" w:hAnsi="Arial" w:cs="Arial"/>
          <w:b/>
          <w:sz w:val="20"/>
          <w:szCs w:val="20"/>
        </w:rPr>
        <w:t>T</w:t>
      </w:r>
      <w:r w:rsidR="007D5814">
        <w:rPr>
          <w:rFonts w:ascii="Arial" w:eastAsia="Arial" w:hAnsi="Arial" w:cs="Arial"/>
          <w:b/>
          <w:sz w:val="20"/>
          <w:szCs w:val="20"/>
        </w:rPr>
        <w:t>oelichting en tips bij het voeren van het</w:t>
      </w:r>
      <w:r w:rsidR="001A7186" w:rsidRPr="001A7186">
        <w:rPr>
          <w:rFonts w:ascii="Arial" w:eastAsia="Arial" w:hAnsi="Arial" w:cs="Arial"/>
          <w:b/>
          <w:sz w:val="20"/>
          <w:szCs w:val="20"/>
        </w:rPr>
        <w:t xml:space="preserve"> gesprek</w:t>
      </w:r>
    </w:p>
    <w:p w14:paraId="6C5777D2" w14:textId="77777777" w:rsidR="007D5814" w:rsidRDefault="001A7186" w:rsidP="007D5814">
      <w:pPr>
        <w:pStyle w:val="ListParagraph"/>
        <w:numPr>
          <w:ilvl w:val="0"/>
          <w:numId w:val="6"/>
        </w:numPr>
        <w:rPr>
          <w:rFonts w:ascii="Arial" w:eastAsia="Arial" w:hAnsi="Arial" w:cs="Arial"/>
          <w:sz w:val="20"/>
          <w:szCs w:val="20"/>
        </w:rPr>
      </w:pPr>
      <w:r w:rsidRPr="007D5814">
        <w:rPr>
          <w:rFonts w:ascii="Arial" w:eastAsia="Arial" w:hAnsi="Arial" w:cs="Arial"/>
          <w:sz w:val="20"/>
          <w:szCs w:val="20"/>
        </w:rPr>
        <w:t>Houd de kennismaking en toelichting op het traject kort. Vaak willen mensen hier meer over weten, maar je hebt beperkte tijd dus focus</w:t>
      </w:r>
      <w:r w:rsidR="00D11D6E" w:rsidRPr="007D5814">
        <w:rPr>
          <w:rFonts w:ascii="Arial" w:eastAsia="Arial" w:hAnsi="Arial" w:cs="Arial"/>
          <w:sz w:val="20"/>
          <w:szCs w:val="20"/>
        </w:rPr>
        <w:t xml:space="preserve"> op de vragen die daarna komen. </w:t>
      </w:r>
    </w:p>
    <w:p w14:paraId="773C1E16" w14:textId="77777777" w:rsidR="00772192" w:rsidRDefault="00D11D6E" w:rsidP="007D5814">
      <w:pPr>
        <w:pStyle w:val="ListParagraph"/>
        <w:numPr>
          <w:ilvl w:val="0"/>
          <w:numId w:val="6"/>
        </w:numPr>
        <w:rPr>
          <w:rFonts w:ascii="Arial" w:eastAsia="Arial" w:hAnsi="Arial" w:cs="Arial"/>
          <w:sz w:val="20"/>
          <w:szCs w:val="20"/>
        </w:rPr>
      </w:pPr>
      <w:r w:rsidRPr="007D5814">
        <w:rPr>
          <w:rFonts w:ascii="Arial" w:eastAsia="Arial" w:hAnsi="Arial" w:cs="Arial"/>
          <w:sz w:val="20"/>
          <w:szCs w:val="20"/>
        </w:rPr>
        <w:t>Verken de beelden die men heeft over het positieve kernthema</w:t>
      </w:r>
      <w:r w:rsidR="007D5814">
        <w:rPr>
          <w:rFonts w:ascii="Arial" w:eastAsia="Arial" w:hAnsi="Arial" w:cs="Arial"/>
          <w:sz w:val="20"/>
          <w:szCs w:val="20"/>
        </w:rPr>
        <w:t xml:space="preserve"> van jouw lokale praktijk</w:t>
      </w:r>
      <w:r w:rsidRPr="007D5814">
        <w:rPr>
          <w:rFonts w:ascii="Arial" w:eastAsia="Arial" w:hAnsi="Arial" w:cs="Arial"/>
          <w:sz w:val="20"/>
          <w:szCs w:val="20"/>
        </w:rPr>
        <w:t>. Hier wil men meer van, kent</w:t>
      </w:r>
      <w:r w:rsidR="006B00FA" w:rsidRPr="007D5814">
        <w:rPr>
          <w:rFonts w:ascii="Arial" w:eastAsia="Arial" w:hAnsi="Arial" w:cs="Arial"/>
          <w:sz w:val="20"/>
          <w:szCs w:val="20"/>
        </w:rPr>
        <w:t xml:space="preserve"> hij/zij voorbeelden waar dit al gebeurt? De eigen rol hierin is ook goed om te weten. Als mensen over een voorbeeld beginnen waar zij zelf niet aan </w:t>
      </w:r>
      <w:r w:rsidR="00412624" w:rsidRPr="007D5814">
        <w:rPr>
          <w:rFonts w:ascii="Arial" w:eastAsia="Arial" w:hAnsi="Arial" w:cs="Arial"/>
          <w:sz w:val="20"/>
          <w:szCs w:val="20"/>
        </w:rPr>
        <w:t>deelnamen</w:t>
      </w:r>
      <w:r w:rsidR="006B00FA" w:rsidRPr="007D5814">
        <w:rPr>
          <w:rFonts w:ascii="Arial" w:eastAsia="Arial" w:hAnsi="Arial" w:cs="Arial"/>
          <w:sz w:val="20"/>
          <w:szCs w:val="20"/>
        </w:rPr>
        <w:t xml:space="preserve"> kun je kijken of er een tweede voorbeeld is waar zij wel betrokken waren. </w:t>
      </w:r>
    </w:p>
    <w:p w14:paraId="745F4EE2" w14:textId="0720075C" w:rsidR="00D56556" w:rsidRDefault="006B00FA" w:rsidP="007D5814">
      <w:pPr>
        <w:pStyle w:val="ListParagraph"/>
        <w:numPr>
          <w:ilvl w:val="0"/>
          <w:numId w:val="6"/>
        </w:numPr>
        <w:rPr>
          <w:rFonts w:ascii="Arial" w:eastAsia="Arial" w:hAnsi="Arial" w:cs="Arial"/>
          <w:sz w:val="20"/>
          <w:szCs w:val="20"/>
        </w:rPr>
      </w:pPr>
      <w:r w:rsidRPr="007D5814">
        <w:rPr>
          <w:rFonts w:ascii="Arial" w:eastAsia="Arial" w:hAnsi="Arial" w:cs="Arial"/>
          <w:sz w:val="20"/>
          <w:szCs w:val="20"/>
        </w:rPr>
        <w:t xml:space="preserve">Omdat </w:t>
      </w:r>
      <w:r w:rsidR="00412624" w:rsidRPr="007D5814">
        <w:rPr>
          <w:rFonts w:ascii="Arial" w:eastAsia="Arial" w:hAnsi="Arial" w:cs="Arial"/>
          <w:sz w:val="20"/>
          <w:szCs w:val="20"/>
        </w:rPr>
        <w:t xml:space="preserve">het in de lokale praktijk vaak om een nieuwe of andere manier van samenwerken gaat zijn er ook een aantal vragen over samenspel. </w:t>
      </w:r>
      <w:r w:rsidR="00772192">
        <w:rPr>
          <w:rFonts w:ascii="Arial" w:eastAsia="Arial" w:hAnsi="Arial" w:cs="Arial"/>
          <w:sz w:val="20"/>
          <w:szCs w:val="20"/>
        </w:rPr>
        <w:t xml:space="preserve">Probeer op een goed voorbeeld te komen en pel vervolgens dit voorbeeld af met de subvragen (doel, </w:t>
      </w:r>
      <w:r w:rsidR="00D14273">
        <w:rPr>
          <w:rFonts w:ascii="Arial" w:eastAsia="Arial" w:hAnsi="Arial" w:cs="Arial"/>
          <w:sz w:val="20"/>
          <w:szCs w:val="20"/>
        </w:rPr>
        <w:t xml:space="preserve">opbrengst etc.). </w:t>
      </w:r>
      <w:r w:rsidR="005B2A6B">
        <w:rPr>
          <w:rFonts w:ascii="Arial" w:eastAsia="Arial" w:hAnsi="Arial" w:cs="Arial"/>
          <w:sz w:val="20"/>
          <w:szCs w:val="20"/>
        </w:rPr>
        <w:t xml:space="preserve">Met de vraag over kosten bedoelen we de investering in geld, tijd en energie. </w:t>
      </w:r>
    </w:p>
    <w:p w14:paraId="72C6F95C" w14:textId="7ECF7D08" w:rsidR="00E91CBC" w:rsidRDefault="00E91CBC" w:rsidP="007D5814">
      <w:pPr>
        <w:pStyle w:val="ListParagraph"/>
        <w:numPr>
          <w:ilvl w:val="0"/>
          <w:numId w:val="6"/>
        </w:numPr>
        <w:rPr>
          <w:rFonts w:ascii="Arial" w:eastAsia="Arial" w:hAnsi="Arial" w:cs="Arial"/>
          <w:sz w:val="20"/>
          <w:szCs w:val="20"/>
        </w:rPr>
      </w:pPr>
      <w:r>
        <w:rPr>
          <w:rFonts w:ascii="Arial" w:eastAsia="Arial" w:hAnsi="Arial" w:cs="Arial"/>
          <w:sz w:val="20"/>
          <w:szCs w:val="20"/>
        </w:rPr>
        <w:t xml:space="preserve">Kiemen voor succes en belemmeringen? Is een andere manier om door te vragen of er nog bepaalde </w:t>
      </w:r>
      <w:r w:rsidR="001B1AB6">
        <w:rPr>
          <w:rFonts w:ascii="Arial" w:eastAsia="Arial" w:hAnsi="Arial" w:cs="Arial"/>
          <w:sz w:val="20"/>
          <w:szCs w:val="20"/>
        </w:rPr>
        <w:t>condities nodig zijn voor het slagen van de samenwerking.</w:t>
      </w:r>
    </w:p>
    <w:p w14:paraId="78FC9D9B" w14:textId="013115E8" w:rsidR="00B72132" w:rsidRDefault="00B72132" w:rsidP="007D5814">
      <w:pPr>
        <w:pStyle w:val="ListParagraph"/>
        <w:numPr>
          <w:ilvl w:val="0"/>
          <w:numId w:val="6"/>
        </w:numPr>
        <w:rPr>
          <w:rFonts w:ascii="Arial" w:eastAsia="Arial" w:hAnsi="Arial" w:cs="Arial"/>
          <w:sz w:val="20"/>
          <w:szCs w:val="20"/>
        </w:rPr>
      </w:pPr>
      <w:r>
        <w:rPr>
          <w:rFonts w:ascii="Arial" w:eastAsia="Arial" w:hAnsi="Arial" w:cs="Arial"/>
          <w:sz w:val="20"/>
          <w:szCs w:val="20"/>
        </w:rPr>
        <w:t>Metafoor: een beeld of associatie dat opkomt.</w:t>
      </w:r>
      <w:r w:rsidR="005138BE">
        <w:rPr>
          <w:rFonts w:ascii="Arial" w:eastAsia="Arial" w:hAnsi="Arial" w:cs="Arial"/>
          <w:sz w:val="20"/>
          <w:szCs w:val="20"/>
        </w:rPr>
        <w:t xml:space="preserve"> Als ze met een enkel woord komen als bv spin in het web of kasteel met hoge muren, vraag dan door om het beeld nog meer te omschrijven. Denk aan huidig en gewenste metafoor!</w:t>
      </w:r>
    </w:p>
    <w:p w14:paraId="103D240E" w14:textId="4A01B558" w:rsidR="005138BE" w:rsidRDefault="005138BE" w:rsidP="007D5814">
      <w:pPr>
        <w:pStyle w:val="ListParagraph"/>
        <w:numPr>
          <w:ilvl w:val="0"/>
          <w:numId w:val="6"/>
        </w:numPr>
        <w:rPr>
          <w:rFonts w:ascii="Arial" w:eastAsia="Arial" w:hAnsi="Arial" w:cs="Arial"/>
          <w:sz w:val="20"/>
          <w:szCs w:val="20"/>
        </w:rPr>
      </w:pPr>
      <w:r>
        <w:rPr>
          <w:rFonts w:ascii="Arial" w:eastAsia="Arial" w:hAnsi="Arial" w:cs="Arial"/>
          <w:sz w:val="20"/>
          <w:szCs w:val="20"/>
        </w:rPr>
        <w:t xml:space="preserve">Wie niet vergeten: er zijn altijd mensen waar wij niet aan denken maar je gesprekspartner </w:t>
      </w:r>
      <w:r w:rsidR="000F64EA">
        <w:rPr>
          <w:rFonts w:ascii="Arial" w:eastAsia="Arial" w:hAnsi="Arial" w:cs="Arial"/>
          <w:sz w:val="20"/>
          <w:szCs w:val="20"/>
        </w:rPr>
        <w:t xml:space="preserve">mogelijk wel. Zij kennen de context, ze hebben misschien ook een andere kijk op de zaak dan je projectleider of kerngroep. Belangrijke vraag. </w:t>
      </w:r>
    </w:p>
    <w:p w14:paraId="3E96D1A0" w14:textId="48A25DF3" w:rsidR="007F09F9" w:rsidRDefault="004D6994" w:rsidP="007D5814">
      <w:pPr>
        <w:pStyle w:val="ListParagraph"/>
        <w:numPr>
          <w:ilvl w:val="0"/>
          <w:numId w:val="6"/>
        </w:numPr>
        <w:rPr>
          <w:rFonts w:ascii="Arial" w:eastAsia="Arial" w:hAnsi="Arial" w:cs="Arial"/>
          <w:sz w:val="20"/>
          <w:szCs w:val="20"/>
        </w:rPr>
      </w:pPr>
      <w:r>
        <w:rPr>
          <w:rFonts w:ascii="Arial" w:eastAsia="Arial" w:hAnsi="Arial" w:cs="Arial"/>
          <w:sz w:val="20"/>
          <w:szCs w:val="20"/>
        </w:rPr>
        <w:t>Maak aantekeningen van de gesprekken met je laptop. De uitkomsten verwerk je na afloop van de gesprekken in een powerpoint die je deelt met de kerngroep en de ontwerpgroep.</w:t>
      </w:r>
    </w:p>
    <w:p w14:paraId="6EBEE201" w14:textId="3F114E25" w:rsidR="008D01B2" w:rsidRDefault="008D01B2" w:rsidP="008D01B2">
      <w:pPr>
        <w:rPr>
          <w:rFonts w:ascii="Arial" w:eastAsia="Arial" w:hAnsi="Arial" w:cs="Arial"/>
          <w:sz w:val="20"/>
          <w:szCs w:val="20"/>
        </w:rPr>
      </w:pPr>
      <w:r>
        <w:rPr>
          <w:rFonts w:ascii="Arial" w:eastAsia="Arial" w:hAnsi="Arial" w:cs="Arial"/>
          <w:sz w:val="20"/>
          <w:szCs w:val="20"/>
        </w:rPr>
        <w:t>Succes!</w:t>
      </w:r>
    </w:p>
    <w:p w14:paraId="15EFC985" w14:textId="2B12B242" w:rsidR="008D01B2" w:rsidRDefault="008D01B2" w:rsidP="008D01B2">
      <w:pPr>
        <w:rPr>
          <w:rFonts w:ascii="Arial" w:eastAsia="Arial" w:hAnsi="Arial" w:cs="Arial"/>
          <w:sz w:val="20"/>
          <w:szCs w:val="20"/>
        </w:rPr>
      </w:pPr>
    </w:p>
    <w:p w14:paraId="0311C212" w14:textId="7AF03243" w:rsidR="00683857" w:rsidRDefault="00683857" w:rsidP="00683857">
      <w:pPr>
        <w:rPr>
          <w:rFonts w:ascii="Arial" w:eastAsia="Arial" w:hAnsi="Arial" w:cs="Arial"/>
          <w:sz w:val="20"/>
          <w:szCs w:val="20"/>
        </w:rPr>
      </w:pPr>
    </w:p>
    <w:p w14:paraId="6BC528ED" w14:textId="783DE03C" w:rsidR="00683857" w:rsidRDefault="00683857" w:rsidP="00683857">
      <w:pPr>
        <w:rPr>
          <w:rFonts w:ascii="Arial" w:eastAsia="Arial" w:hAnsi="Arial" w:cs="Arial"/>
          <w:b/>
          <w:bCs/>
          <w:sz w:val="20"/>
          <w:szCs w:val="20"/>
        </w:rPr>
      </w:pPr>
      <w:r>
        <w:rPr>
          <w:rFonts w:ascii="Arial" w:eastAsia="Arial" w:hAnsi="Arial" w:cs="Arial"/>
          <w:b/>
          <w:bCs/>
          <w:sz w:val="20"/>
          <w:szCs w:val="20"/>
        </w:rPr>
        <w:t>Opbouw gesprek</w:t>
      </w:r>
    </w:p>
    <w:p w14:paraId="78D0657D" w14:textId="77777777" w:rsidR="002B1000" w:rsidRPr="00683857" w:rsidRDefault="002B1000" w:rsidP="00683857">
      <w:pPr>
        <w:rPr>
          <w:rFonts w:ascii="Arial" w:eastAsia="Arial" w:hAnsi="Arial" w:cs="Arial"/>
          <w:b/>
          <w:bCs/>
          <w:sz w:val="20"/>
          <w:szCs w:val="20"/>
        </w:rPr>
      </w:pPr>
    </w:p>
    <w:p w14:paraId="30AAF9C1" w14:textId="6A3E0BBA" w:rsidR="7682E8B8" w:rsidRDefault="7682E8B8" w:rsidP="7682E8B8">
      <w:pPr>
        <w:pStyle w:val="ListParagraph"/>
        <w:numPr>
          <w:ilvl w:val="0"/>
          <w:numId w:val="8"/>
        </w:numPr>
        <w:rPr>
          <w:rFonts w:ascii="Arial" w:eastAsia="Arial" w:hAnsi="Arial" w:cs="Arial"/>
          <w:sz w:val="20"/>
          <w:szCs w:val="20"/>
        </w:rPr>
      </w:pPr>
      <w:r w:rsidRPr="00683857">
        <w:rPr>
          <w:rFonts w:ascii="Arial" w:eastAsia="Arial" w:hAnsi="Arial" w:cs="Arial"/>
          <w:sz w:val="20"/>
          <w:szCs w:val="20"/>
        </w:rPr>
        <w:t>Korte kennismaking</w:t>
      </w:r>
    </w:p>
    <w:p w14:paraId="6954E0B8" w14:textId="77777777" w:rsidR="002B1000" w:rsidRPr="00683857" w:rsidRDefault="002B1000" w:rsidP="002B1000">
      <w:pPr>
        <w:pStyle w:val="ListParagraph"/>
        <w:ind w:left="360"/>
        <w:rPr>
          <w:rFonts w:ascii="Arial" w:eastAsia="Arial" w:hAnsi="Arial" w:cs="Arial"/>
          <w:sz w:val="20"/>
          <w:szCs w:val="20"/>
        </w:rPr>
      </w:pPr>
    </w:p>
    <w:p w14:paraId="1E290C5E" w14:textId="478F947D" w:rsidR="00724140" w:rsidRDefault="7682E8B8" w:rsidP="00724140">
      <w:pPr>
        <w:pStyle w:val="ListParagraph"/>
        <w:numPr>
          <w:ilvl w:val="0"/>
          <w:numId w:val="8"/>
        </w:numPr>
        <w:rPr>
          <w:rFonts w:ascii="Arial" w:eastAsia="Arial" w:hAnsi="Arial" w:cs="Arial"/>
          <w:sz w:val="20"/>
          <w:szCs w:val="20"/>
        </w:rPr>
      </w:pPr>
      <w:r w:rsidRPr="00683857">
        <w:rPr>
          <w:rFonts w:ascii="Arial" w:eastAsia="Arial" w:hAnsi="Arial" w:cs="Arial"/>
          <w:sz w:val="20"/>
          <w:szCs w:val="20"/>
        </w:rPr>
        <w:t>Korte schets traject</w:t>
      </w:r>
    </w:p>
    <w:p w14:paraId="6A406BAE" w14:textId="77777777" w:rsidR="002B1000" w:rsidRPr="00683857" w:rsidRDefault="002B1000" w:rsidP="002B1000">
      <w:pPr>
        <w:pStyle w:val="ListParagraph"/>
        <w:ind w:left="360"/>
        <w:rPr>
          <w:rFonts w:ascii="Arial" w:eastAsia="Arial" w:hAnsi="Arial" w:cs="Arial"/>
          <w:sz w:val="20"/>
          <w:szCs w:val="20"/>
        </w:rPr>
      </w:pPr>
    </w:p>
    <w:p w14:paraId="3AF75D0D" w14:textId="75C06D04" w:rsidR="004A44AB" w:rsidRDefault="004A44AB" w:rsidP="00683857">
      <w:pPr>
        <w:pStyle w:val="ListParagraph"/>
        <w:numPr>
          <w:ilvl w:val="0"/>
          <w:numId w:val="8"/>
        </w:numPr>
        <w:rPr>
          <w:rFonts w:ascii="Arial" w:hAnsi="Arial" w:cs="Arial"/>
          <w:color w:val="000000" w:themeColor="text1"/>
          <w:sz w:val="20"/>
          <w:szCs w:val="20"/>
        </w:rPr>
      </w:pPr>
      <w:r w:rsidRPr="00683857">
        <w:rPr>
          <w:rFonts w:ascii="Arial" w:hAnsi="Arial" w:cs="Arial"/>
          <w:color w:val="000000" w:themeColor="text1"/>
          <w:sz w:val="20"/>
          <w:szCs w:val="20"/>
        </w:rPr>
        <w:t>Jullie kernthema is …..</w:t>
      </w:r>
    </w:p>
    <w:p w14:paraId="72231954" w14:textId="77777777" w:rsidR="002B1000" w:rsidRPr="00683857" w:rsidRDefault="002B1000" w:rsidP="002B1000">
      <w:pPr>
        <w:pStyle w:val="ListParagraph"/>
        <w:ind w:left="360"/>
        <w:rPr>
          <w:rFonts w:ascii="Arial" w:hAnsi="Arial" w:cs="Arial"/>
          <w:color w:val="000000" w:themeColor="text1"/>
          <w:sz w:val="20"/>
          <w:szCs w:val="20"/>
        </w:rPr>
      </w:pPr>
    </w:p>
    <w:p w14:paraId="5C7BBC37" w14:textId="764F5F97" w:rsidR="002B1000" w:rsidRPr="003F01E9" w:rsidRDefault="69C6BCC2" w:rsidP="003F01E9">
      <w:pPr>
        <w:pStyle w:val="ListParagraph"/>
        <w:numPr>
          <w:ilvl w:val="0"/>
          <w:numId w:val="8"/>
        </w:numPr>
        <w:rPr>
          <w:rFonts w:ascii="Arial" w:eastAsia="Arial" w:hAnsi="Arial" w:cs="Arial"/>
          <w:i/>
          <w:iCs/>
          <w:sz w:val="20"/>
          <w:szCs w:val="20"/>
        </w:rPr>
      </w:pPr>
      <w:r w:rsidRPr="00683857">
        <w:rPr>
          <w:rFonts w:ascii="Arial" w:hAnsi="Arial" w:cs="Arial"/>
          <w:color w:val="000000" w:themeColor="text1"/>
          <w:sz w:val="20"/>
          <w:szCs w:val="20"/>
        </w:rPr>
        <w:t>Waar staan jullie nu in jouw ogen?</w:t>
      </w:r>
      <w:r w:rsidR="3A9D62ED" w:rsidRPr="00683857">
        <w:rPr>
          <w:rFonts w:ascii="Arial" w:hAnsi="Arial" w:cs="Arial"/>
          <w:color w:val="000000" w:themeColor="text1"/>
          <w:sz w:val="20"/>
          <w:szCs w:val="20"/>
        </w:rPr>
        <w:t xml:space="preserve"> </w:t>
      </w:r>
      <w:r w:rsidR="7BFE572F" w:rsidRPr="00683857">
        <w:rPr>
          <w:rFonts w:ascii="Arial" w:hAnsi="Arial" w:cs="Arial"/>
          <w:color w:val="000000" w:themeColor="text1"/>
          <w:sz w:val="20"/>
          <w:szCs w:val="20"/>
        </w:rPr>
        <w:t xml:space="preserve">Als je nu fantaseert over waar jullie </w:t>
      </w:r>
      <w:r w:rsidR="002B1000">
        <w:rPr>
          <w:rFonts w:ascii="Arial" w:hAnsi="Arial" w:cs="Arial"/>
          <w:color w:val="000000" w:themeColor="text1"/>
          <w:sz w:val="20"/>
          <w:szCs w:val="20"/>
        </w:rPr>
        <w:t>na afloop</w:t>
      </w:r>
      <w:r w:rsidR="7BFE572F" w:rsidRPr="00683857">
        <w:rPr>
          <w:rFonts w:ascii="Arial" w:hAnsi="Arial" w:cs="Arial"/>
          <w:color w:val="000000" w:themeColor="text1"/>
          <w:sz w:val="20"/>
          <w:szCs w:val="20"/>
        </w:rPr>
        <w:t xml:space="preserve"> willen staan, als het pro</w:t>
      </w:r>
      <w:r w:rsidR="002B1000">
        <w:rPr>
          <w:rFonts w:ascii="Arial" w:hAnsi="Arial" w:cs="Arial"/>
          <w:color w:val="000000" w:themeColor="text1"/>
          <w:sz w:val="20"/>
          <w:szCs w:val="20"/>
        </w:rPr>
        <w:t xml:space="preserve">ject </w:t>
      </w:r>
      <w:r w:rsidR="7BFE572F" w:rsidRPr="00683857">
        <w:rPr>
          <w:rFonts w:ascii="Arial" w:hAnsi="Arial" w:cs="Arial"/>
          <w:color w:val="000000" w:themeColor="text1"/>
          <w:sz w:val="20"/>
          <w:szCs w:val="20"/>
        </w:rPr>
        <w:t>is afgelopen en …(</w:t>
      </w:r>
      <w:r w:rsidR="48F78D8D" w:rsidRPr="00683857">
        <w:rPr>
          <w:rFonts w:ascii="Arial" w:hAnsi="Arial" w:cs="Arial"/>
          <w:color w:val="000000" w:themeColor="text1"/>
          <w:sz w:val="20"/>
          <w:szCs w:val="20"/>
        </w:rPr>
        <w:t>gewenste situatie</w:t>
      </w:r>
      <w:r w:rsidR="7BFE572F" w:rsidRPr="00683857">
        <w:rPr>
          <w:rFonts w:ascii="Arial" w:hAnsi="Arial" w:cs="Arial"/>
          <w:color w:val="000000" w:themeColor="text1"/>
          <w:sz w:val="20"/>
          <w:szCs w:val="20"/>
        </w:rPr>
        <w:t xml:space="preserve"> schetsen). Waar staan jullie dan nu ten opzichte van d</w:t>
      </w:r>
      <w:r w:rsidR="52DF8BBC" w:rsidRPr="00683857">
        <w:rPr>
          <w:rFonts w:ascii="Arial" w:hAnsi="Arial" w:cs="Arial"/>
          <w:color w:val="000000" w:themeColor="text1"/>
          <w:sz w:val="20"/>
          <w:szCs w:val="20"/>
        </w:rPr>
        <w:t>e</w:t>
      </w:r>
      <w:r w:rsidR="7BFE572F" w:rsidRPr="00683857">
        <w:rPr>
          <w:rFonts w:ascii="Arial" w:hAnsi="Arial" w:cs="Arial"/>
          <w:color w:val="000000" w:themeColor="text1"/>
          <w:sz w:val="20"/>
          <w:szCs w:val="20"/>
        </w:rPr>
        <w:t xml:space="preserve"> </w:t>
      </w:r>
      <w:r w:rsidR="2C0BEC09" w:rsidRPr="00683857">
        <w:rPr>
          <w:rFonts w:ascii="Arial" w:hAnsi="Arial" w:cs="Arial"/>
          <w:color w:val="000000" w:themeColor="text1"/>
          <w:sz w:val="20"/>
          <w:szCs w:val="20"/>
        </w:rPr>
        <w:t>gew</w:t>
      </w:r>
      <w:r w:rsidR="00683857">
        <w:rPr>
          <w:rFonts w:ascii="Arial" w:hAnsi="Arial" w:cs="Arial"/>
          <w:color w:val="000000" w:themeColor="text1"/>
          <w:sz w:val="20"/>
          <w:szCs w:val="20"/>
        </w:rPr>
        <w:t>en</w:t>
      </w:r>
      <w:r w:rsidR="2C0BEC09" w:rsidRPr="00683857">
        <w:rPr>
          <w:rFonts w:ascii="Arial" w:hAnsi="Arial" w:cs="Arial"/>
          <w:color w:val="000000" w:themeColor="text1"/>
          <w:sz w:val="20"/>
          <w:szCs w:val="20"/>
        </w:rPr>
        <w:t xml:space="preserve">ste situatie </w:t>
      </w:r>
      <w:r w:rsidR="5159A953" w:rsidRPr="00683857">
        <w:rPr>
          <w:rFonts w:ascii="Arial" w:hAnsi="Arial" w:cs="Arial"/>
          <w:color w:val="000000" w:themeColor="text1"/>
          <w:sz w:val="20"/>
          <w:szCs w:val="20"/>
        </w:rPr>
        <w:t xml:space="preserve">hoever ben je op weg </w:t>
      </w:r>
      <w:r w:rsidR="7BFE572F" w:rsidRPr="00683857">
        <w:rPr>
          <w:rFonts w:ascii="Arial" w:hAnsi="Arial" w:cs="Arial"/>
          <w:color w:val="000000" w:themeColor="text1"/>
          <w:sz w:val="20"/>
          <w:szCs w:val="20"/>
        </w:rPr>
        <w:t xml:space="preserve">op een schaal van 1-10? </w:t>
      </w:r>
      <w:r w:rsidR="7BFE572F" w:rsidRPr="003F01E9">
        <w:rPr>
          <w:rFonts w:ascii="Arial" w:hAnsi="Arial" w:cs="Arial"/>
          <w:color w:val="000000" w:themeColor="text1"/>
          <w:sz w:val="20"/>
          <w:szCs w:val="20"/>
        </w:rPr>
        <w:t xml:space="preserve">Waarom </w:t>
      </w:r>
      <w:r w:rsidR="0B44CD1D" w:rsidRPr="003F01E9">
        <w:rPr>
          <w:rFonts w:ascii="Arial" w:hAnsi="Arial" w:cs="Arial"/>
          <w:color w:val="000000" w:themeColor="text1"/>
          <w:sz w:val="20"/>
          <w:szCs w:val="20"/>
        </w:rPr>
        <w:t>vind je dat jullie op dit moment daar staan</w:t>
      </w:r>
      <w:r w:rsidR="7BFE572F" w:rsidRPr="003F01E9">
        <w:rPr>
          <w:rFonts w:ascii="Arial" w:hAnsi="Arial" w:cs="Arial"/>
          <w:color w:val="000000" w:themeColor="text1"/>
          <w:sz w:val="20"/>
          <w:szCs w:val="20"/>
        </w:rPr>
        <w:t>? Probeer het in 1 zin aan te geven.</w:t>
      </w:r>
      <w:r w:rsidR="5B6071FA" w:rsidRPr="003F01E9">
        <w:rPr>
          <w:rFonts w:ascii="Arial" w:hAnsi="Arial" w:cs="Arial"/>
          <w:color w:val="000000" w:themeColor="text1"/>
          <w:sz w:val="20"/>
          <w:szCs w:val="20"/>
        </w:rPr>
        <w:t xml:space="preserve"> </w:t>
      </w:r>
    </w:p>
    <w:p w14:paraId="24D40B40" w14:textId="77777777" w:rsidR="002B1000" w:rsidRPr="002B1000" w:rsidRDefault="002B1000" w:rsidP="002B1000">
      <w:pPr>
        <w:pStyle w:val="ListParagraph"/>
        <w:rPr>
          <w:rFonts w:ascii="Arial" w:eastAsia="Arial" w:hAnsi="Arial" w:cs="Arial"/>
          <w:sz w:val="20"/>
          <w:szCs w:val="20"/>
        </w:rPr>
      </w:pPr>
    </w:p>
    <w:p w14:paraId="026A1716" w14:textId="2F693CFA" w:rsidR="7682E8B8" w:rsidRPr="002B1000" w:rsidRDefault="7682E8B8" w:rsidP="002B1000">
      <w:pPr>
        <w:pStyle w:val="ListParagraph"/>
        <w:numPr>
          <w:ilvl w:val="0"/>
          <w:numId w:val="6"/>
        </w:numPr>
        <w:rPr>
          <w:rFonts w:ascii="Arial" w:eastAsia="Arial" w:hAnsi="Arial" w:cs="Arial"/>
          <w:sz w:val="20"/>
          <w:szCs w:val="20"/>
        </w:rPr>
      </w:pPr>
      <w:r w:rsidRPr="002B1000">
        <w:rPr>
          <w:rFonts w:ascii="Arial" w:eastAsia="Arial" w:hAnsi="Arial" w:cs="Arial"/>
          <w:sz w:val="20"/>
          <w:szCs w:val="20"/>
        </w:rPr>
        <w:t xml:space="preserve">Wat is voor jou </w:t>
      </w:r>
      <w:r w:rsidR="1663060F" w:rsidRPr="002B1000">
        <w:rPr>
          <w:rFonts w:ascii="Arial" w:eastAsia="Arial" w:hAnsi="Arial" w:cs="Arial"/>
          <w:sz w:val="20"/>
          <w:szCs w:val="20"/>
        </w:rPr>
        <w:t xml:space="preserve">goede samenwerking tussen formele en informele zorg </w:t>
      </w:r>
      <w:r w:rsidRPr="002B1000">
        <w:rPr>
          <w:rFonts w:ascii="Arial" w:eastAsia="Arial" w:hAnsi="Arial" w:cs="Arial"/>
          <w:i/>
          <w:iCs/>
          <w:sz w:val="20"/>
          <w:szCs w:val="20"/>
        </w:rPr>
        <w:t>(</w:t>
      </w:r>
      <w:r w:rsidR="1B794931" w:rsidRPr="002B1000">
        <w:rPr>
          <w:rFonts w:ascii="Arial" w:eastAsia="Arial" w:hAnsi="Arial" w:cs="Arial"/>
          <w:i/>
          <w:iCs/>
          <w:sz w:val="20"/>
          <w:szCs w:val="20"/>
        </w:rPr>
        <w:t xml:space="preserve">specificeren naar het </w:t>
      </w:r>
      <w:r w:rsidRPr="002B1000">
        <w:rPr>
          <w:rFonts w:ascii="Arial" w:eastAsia="Arial" w:hAnsi="Arial" w:cs="Arial"/>
          <w:i/>
          <w:iCs/>
          <w:sz w:val="20"/>
          <w:szCs w:val="20"/>
        </w:rPr>
        <w:t>thema van het traject</w:t>
      </w:r>
      <w:r w:rsidRPr="002B1000">
        <w:rPr>
          <w:rFonts w:ascii="Arial" w:eastAsia="Arial" w:hAnsi="Arial" w:cs="Arial"/>
          <w:sz w:val="20"/>
          <w:szCs w:val="20"/>
        </w:rPr>
        <w:t>)?</w:t>
      </w:r>
    </w:p>
    <w:p w14:paraId="7777B29A" w14:textId="47D1DC3F" w:rsidR="7682E8B8" w:rsidRDefault="7682E8B8" w:rsidP="03CD9541">
      <w:pPr>
        <w:pStyle w:val="ListParagraph"/>
        <w:numPr>
          <w:ilvl w:val="0"/>
          <w:numId w:val="5"/>
        </w:numPr>
        <w:rPr>
          <w:color w:val="000000" w:themeColor="text1"/>
          <w:sz w:val="20"/>
          <w:szCs w:val="20"/>
        </w:rPr>
      </w:pPr>
      <w:r w:rsidRPr="03CD9541">
        <w:rPr>
          <w:rFonts w:ascii="Arial" w:eastAsia="Arial" w:hAnsi="Arial" w:cs="Arial"/>
          <w:color w:val="000000" w:themeColor="text1"/>
          <w:sz w:val="20"/>
          <w:szCs w:val="20"/>
        </w:rPr>
        <w:t xml:space="preserve">Heb je goede voorbeelden </w:t>
      </w:r>
      <w:r w:rsidR="020C400A" w:rsidRPr="03CD9541">
        <w:rPr>
          <w:rFonts w:ascii="Arial" w:eastAsia="Arial" w:hAnsi="Arial" w:cs="Arial"/>
          <w:color w:val="000000" w:themeColor="text1"/>
          <w:sz w:val="20"/>
          <w:szCs w:val="20"/>
        </w:rPr>
        <w:t xml:space="preserve">van samenwerking </w:t>
      </w:r>
      <w:r w:rsidRPr="03CD9541">
        <w:rPr>
          <w:rFonts w:ascii="Arial" w:eastAsia="Arial" w:hAnsi="Arial" w:cs="Arial"/>
          <w:color w:val="000000" w:themeColor="text1"/>
          <w:sz w:val="20"/>
          <w:szCs w:val="20"/>
        </w:rPr>
        <w:t>waarop dit al gebeurt?</w:t>
      </w:r>
    </w:p>
    <w:p w14:paraId="0F8C6FC1" w14:textId="637241EE" w:rsidR="00724140" w:rsidRPr="002B1000" w:rsidRDefault="7682E8B8" w:rsidP="03CD9541">
      <w:pPr>
        <w:pStyle w:val="ListParagraph"/>
        <w:numPr>
          <w:ilvl w:val="0"/>
          <w:numId w:val="5"/>
        </w:numPr>
        <w:rPr>
          <w:color w:val="000000" w:themeColor="text1"/>
          <w:sz w:val="20"/>
          <w:szCs w:val="20"/>
        </w:rPr>
      </w:pPr>
      <w:r w:rsidRPr="7682E8B8">
        <w:rPr>
          <w:rFonts w:ascii="Arial" w:eastAsia="Arial" w:hAnsi="Arial" w:cs="Arial"/>
          <w:color w:val="000000" w:themeColor="text1"/>
          <w:sz w:val="20"/>
          <w:szCs w:val="20"/>
        </w:rPr>
        <w:t>Indien van toepassing: Wat is jouw rol hierin?</w:t>
      </w:r>
    </w:p>
    <w:p w14:paraId="31583A07" w14:textId="77777777" w:rsidR="002B1000" w:rsidRPr="002B1000" w:rsidRDefault="002B1000" w:rsidP="002B1000">
      <w:pPr>
        <w:pStyle w:val="ListParagraph"/>
        <w:rPr>
          <w:color w:val="000000" w:themeColor="text1"/>
          <w:sz w:val="20"/>
          <w:szCs w:val="20"/>
        </w:rPr>
      </w:pPr>
    </w:p>
    <w:p w14:paraId="2817ACD5" w14:textId="38FE59E5" w:rsidR="7682E8B8" w:rsidRPr="002B1000" w:rsidRDefault="7682E8B8" w:rsidP="002B1000">
      <w:pPr>
        <w:pStyle w:val="ListParagraph"/>
        <w:numPr>
          <w:ilvl w:val="0"/>
          <w:numId w:val="6"/>
        </w:numPr>
        <w:rPr>
          <w:rFonts w:ascii="Arial" w:eastAsia="Arial" w:hAnsi="Arial" w:cs="Arial"/>
          <w:sz w:val="20"/>
          <w:szCs w:val="20"/>
        </w:rPr>
      </w:pPr>
      <w:r w:rsidRPr="002B1000">
        <w:rPr>
          <w:rFonts w:ascii="Arial" w:eastAsia="Arial" w:hAnsi="Arial" w:cs="Arial"/>
          <w:sz w:val="20"/>
          <w:szCs w:val="20"/>
        </w:rPr>
        <w:t>Wat zou je in de nieuwe</w:t>
      </w:r>
      <w:r w:rsidR="35CDCD07" w:rsidRPr="002B1000">
        <w:rPr>
          <w:rFonts w:ascii="Arial" w:eastAsia="Arial" w:hAnsi="Arial" w:cs="Arial"/>
          <w:sz w:val="20"/>
          <w:szCs w:val="20"/>
        </w:rPr>
        <w:t xml:space="preserve">, gewenste situatie </w:t>
      </w:r>
      <w:r w:rsidRPr="002B1000">
        <w:rPr>
          <w:rFonts w:ascii="Arial" w:eastAsia="Arial" w:hAnsi="Arial" w:cs="Arial"/>
          <w:sz w:val="20"/>
          <w:szCs w:val="20"/>
        </w:rPr>
        <w:t xml:space="preserve">kunnen betekenen om dit samenspel vorm te geven? </w:t>
      </w:r>
    </w:p>
    <w:p w14:paraId="2127F767" w14:textId="2E67334C" w:rsidR="7682E8B8" w:rsidRDefault="7682E8B8" w:rsidP="7682E8B8">
      <w:pPr>
        <w:pStyle w:val="ListParagraph"/>
        <w:numPr>
          <w:ilvl w:val="0"/>
          <w:numId w:val="4"/>
        </w:numPr>
        <w:rPr>
          <w:color w:val="000000" w:themeColor="text1"/>
          <w:sz w:val="20"/>
          <w:szCs w:val="20"/>
        </w:rPr>
      </w:pPr>
      <w:r w:rsidRPr="7682E8B8">
        <w:rPr>
          <w:rFonts w:ascii="Arial" w:eastAsia="Arial" w:hAnsi="Arial" w:cs="Arial"/>
          <w:color w:val="000000" w:themeColor="text1"/>
          <w:sz w:val="20"/>
          <w:szCs w:val="20"/>
        </w:rPr>
        <w:t>Waar zitten de kiemen voor succes?</w:t>
      </w:r>
    </w:p>
    <w:p w14:paraId="0FFB2D4B" w14:textId="221A3EE4" w:rsidR="7682E8B8" w:rsidRDefault="7682E8B8" w:rsidP="7682E8B8">
      <w:pPr>
        <w:pStyle w:val="ListParagraph"/>
        <w:numPr>
          <w:ilvl w:val="0"/>
          <w:numId w:val="4"/>
        </w:numPr>
        <w:rPr>
          <w:color w:val="000000" w:themeColor="text1"/>
          <w:sz w:val="20"/>
          <w:szCs w:val="20"/>
        </w:rPr>
      </w:pPr>
      <w:r w:rsidRPr="7682E8B8">
        <w:rPr>
          <w:rFonts w:ascii="Arial" w:eastAsia="Arial" w:hAnsi="Arial" w:cs="Arial"/>
          <w:color w:val="000000" w:themeColor="text1"/>
          <w:sz w:val="20"/>
          <w:szCs w:val="20"/>
        </w:rPr>
        <w:t>Waar zitten de belemmeringen?</w:t>
      </w:r>
    </w:p>
    <w:p w14:paraId="034E03F6" w14:textId="5D3CC146" w:rsidR="7682E8B8" w:rsidRDefault="7682E8B8" w:rsidP="7682E8B8">
      <w:pPr>
        <w:rPr>
          <w:rFonts w:ascii="Arial" w:eastAsia="Arial" w:hAnsi="Arial" w:cs="Arial"/>
          <w:sz w:val="20"/>
          <w:szCs w:val="20"/>
        </w:rPr>
      </w:pPr>
      <w:r w:rsidRPr="7682E8B8">
        <w:rPr>
          <w:rFonts w:ascii="Arial" w:eastAsia="Arial" w:hAnsi="Arial" w:cs="Arial"/>
          <w:sz w:val="20"/>
          <w:szCs w:val="20"/>
        </w:rPr>
        <w:t xml:space="preserve"> </w:t>
      </w:r>
    </w:p>
    <w:p w14:paraId="4F115489" w14:textId="45D81AED" w:rsidR="7682E8B8" w:rsidRPr="002B1000" w:rsidRDefault="7682E8B8" w:rsidP="002B1000">
      <w:pPr>
        <w:pStyle w:val="ListParagraph"/>
        <w:numPr>
          <w:ilvl w:val="0"/>
          <w:numId w:val="6"/>
        </w:numPr>
        <w:rPr>
          <w:rFonts w:ascii="Arial" w:eastAsia="Arial" w:hAnsi="Arial" w:cs="Arial"/>
          <w:sz w:val="20"/>
          <w:szCs w:val="20"/>
        </w:rPr>
      </w:pPr>
      <w:r w:rsidRPr="002B1000">
        <w:rPr>
          <w:rFonts w:ascii="Arial" w:eastAsia="Arial" w:hAnsi="Arial" w:cs="Arial"/>
          <w:sz w:val="20"/>
          <w:szCs w:val="20"/>
        </w:rPr>
        <w:t xml:space="preserve">Welke metafoor vind je passen bij </w:t>
      </w:r>
      <w:r w:rsidR="00151D8F" w:rsidRPr="002B1000">
        <w:rPr>
          <w:rFonts w:ascii="Arial" w:eastAsia="Arial" w:hAnsi="Arial" w:cs="Arial"/>
          <w:sz w:val="20"/>
          <w:szCs w:val="20"/>
        </w:rPr>
        <w:t>het vraagstuk en het samenspel op dit moment?</w:t>
      </w:r>
    </w:p>
    <w:p w14:paraId="1DAF3E3D" w14:textId="1195692A" w:rsidR="7682E8B8" w:rsidRDefault="7682E8B8" w:rsidP="7682E8B8">
      <w:pPr>
        <w:pStyle w:val="ListParagraph"/>
        <w:numPr>
          <w:ilvl w:val="0"/>
          <w:numId w:val="2"/>
        </w:numPr>
        <w:rPr>
          <w:color w:val="000000" w:themeColor="text1"/>
          <w:sz w:val="20"/>
          <w:szCs w:val="20"/>
        </w:rPr>
      </w:pPr>
      <w:r w:rsidRPr="7682E8B8">
        <w:rPr>
          <w:rFonts w:ascii="Arial" w:eastAsia="Arial" w:hAnsi="Arial" w:cs="Arial"/>
          <w:color w:val="000000" w:themeColor="text1"/>
          <w:sz w:val="20"/>
          <w:szCs w:val="20"/>
        </w:rPr>
        <w:t>Huidig en gewenst?</w:t>
      </w:r>
    </w:p>
    <w:p w14:paraId="1A8BB9FE" w14:textId="09DB8803" w:rsidR="7682E8B8" w:rsidRDefault="7682E8B8" w:rsidP="7682E8B8">
      <w:pPr>
        <w:rPr>
          <w:rFonts w:ascii="Arial" w:eastAsia="Arial" w:hAnsi="Arial" w:cs="Arial"/>
          <w:sz w:val="20"/>
          <w:szCs w:val="20"/>
        </w:rPr>
      </w:pPr>
    </w:p>
    <w:p w14:paraId="02FD195E" w14:textId="5326E878" w:rsidR="7682E8B8" w:rsidRPr="002B1000" w:rsidRDefault="00B72132" w:rsidP="002B1000">
      <w:pPr>
        <w:pStyle w:val="ListParagraph"/>
        <w:numPr>
          <w:ilvl w:val="0"/>
          <w:numId w:val="6"/>
        </w:numPr>
        <w:rPr>
          <w:rFonts w:ascii="Arial" w:eastAsia="Arial" w:hAnsi="Arial" w:cs="Arial"/>
          <w:sz w:val="20"/>
          <w:szCs w:val="20"/>
        </w:rPr>
      </w:pPr>
      <w:r w:rsidRPr="002B1000">
        <w:rPr>
          <w:rFonts w:ascii="Arial" w:eastAsia="Arial" w:hAnsi="Arial" w:cs="Arial"/>
          <w:sz w:val="20"/>
          <w:szCs w:val="20"/>
        </w:rPr>
        <w:t xml:space="preserve">Welke spelers moeten we in dit traject zeker niet vergeten?       </w:t>
      </w:r>
    </w:p>
    <w:p w14:paraId="4B0F1CC2" w14:textId="2A7683E8" w:rsidR="7682E8B8" w:rsidRDefault="7682E8B8" w:rsidP="7682E8B8">
      <w:pPr>
        <w:rPr>
          <w:rFonts w:ascii="Arial" w:eastAsia="Arial" w:hAnsi="Arial" w:cs="Arial"/>
          <w:sz w:val="20"/>
          <w:szCs w:val="20"/>
        </w:rPr>
      </w:pPr>
    </w:p>
    <w:sectPr w:rsidR="7682E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2DE"/>
    <w:multiLevelType w:val="hybridMultilevel"/>
    <w:tmpl w:val="DB3293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547F20"/>
    <w:multiLevelType w:val="hybridMultilevel"/>
    <w:tmpl w:val="6DD4F88E"/>
    <w:lvl w:ilvl="0" w:tplc="1A323864">
      <w:start w:val="1"/>
      <w:numFmt w:val="decimal"/>
      <w:lvlText w:val="%1)"/>
      <w:lvlJc w:val="left"/>
      <w:pPr>
        <w:ind w:left="720" w:hanging="360"/>
      </w:pPr>
    </w:lvl>
    <w:lvl w:ilvl="1" w:tplc="9B9E9F34">
      <w:start w:val="1"/>
      <w:numFmt w:val="lowerLetter"/>
      <w:lvlText w:val="%2)"/>
      <w:lvlJc w:val="left"/>
      <w:pPr>
        <w:ind w:left="1440" w:hanging="360"/>
      </w:pPr>
    </w:lvl>
    <w:lvl w:ilvl="2" w:tplc="1898D8AC">
      <w:start w:val="1"/>
      <w:numFmt w:val="lowerRoman"/>
      <w:lvlText w:val="%3)"/>
      <w:lvlJc w:val="right"/>
      <w:pPr>
        <w:ind w:left="2160" w:hanging="180"/>
      </w:pPr>
    </w:lvl>
    <w:lvl w:ilvl="3" w:tplc="B8CE35C4">
      <w:start w:val="1"/>
      <w:numFmt w:val="decimal"/>
      <w:lvlText w:val="(%4)"/>
      <w:lvlJc w:val="left"/>
      <w:pPr>
        <w:ind w:left="2880" w:hanging="360"/>
      </w:pPr>
    </w:lvl>
    <w:lvl w:ilvl="4" w:tplc="330EED0C">
      <w:start w:val="1"/>
      <w:numFmt w:val="lowerLetter"/>
      <w:lvlText w:val="(%5)"/>
      <w:lvlJc w:val="left"/>
      <w:pPr>
        <w:ind w:left="3600" w:hanging="360"/>
      </w:pPr>
    </w:lvl>
    <w:lvl w:ilvl="5" w:tplc="7812A850">
      <w:start w:val="1"/>
      <w:numFmt w:val="lowerRoman"/>
      <w:lvlText w:val="(%6)"/>
      <w:lvlJc w:val="right"/>
      <w:pPr>
        <w:ind w:left="4320" w:hanging="180"/>
      </w:pPr>
    </w:lvl>
    <w:lvl w:ilvl="6" w:tplc="B980F318">
      <w:start w:val="1"/>
      <w:numFmt w:val="decimal"/>
      <w:lvlText w:val="%7."/>
      <w:lvlJc w:val="left"/>
      <w:pPr>
        <w:ind w:left="5040" w:hanging="360"/>
      </w:pPr>
    </w:lvl>
    <w:lvl w:ilvl="7" w:tplc="6E60E2EE">
      <w:start w:val="1"/>
      <w:numFmt w:val="lowerLetter"/>
      <w:lvlText w:val="%8."/>
      <w:lvlJc w:val="left"/>
      <w:pPr>
        <w:ind w:left="5760" w:hanging="360"/>
      </w:pPr>
    </w:lvl>
    <w:lvl w:ilvl="8" w:tplc="42DA237C">
      <w:start w:val="1"/>
      <w:numFmt w:val="lowerRoman"/>
      <w:lvlText w:val="%9."/>
      <w:lvlJc w:val="right"/>
      <w:pPr>
        <w:ind w:left="6480" w:hanging="180"/>
      </w:pPr>
    </w:lvl>
  </w:abstractNum>
  <w:abstractNum w:abstractNumId="2" w15:restartNumberingAfterBreak="0">
    <w:nsid w:val="18BF059A"/>
    <w:multiLevelType w:val="hybridMultilevel"/>
    <w:tmpl w:val="3B3850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FB762E"/>
    <w:multiLevelType w:val="hybridMultilevel"/>
    <w:tmpl w:val="1EC0FD30"/>
    <w:lvl w:ilvl="0" w:tplc="A75AA304">
      <w:start w:val="1"/>
      <w:numFmt w:val="bullet"/>
      <w:lvlText w:val=""/>
      <w:lvlJc w:val="left"/>
      <w:pPr>
        <w:ind w:left="720" w:hanging="360"/>
      </w:pPr>
      <w:rPr>
        <w:rFonts w:ascii="Symbol" w:hAnsi="Symbol" w:hint="default"/>
      </w:rPr>
    </w:lvl>
    <w:lvl w:ilvl="1" w:tplc="4D3C62EE">
      <w:start w:val="1"/>
      <w:numFmt w:val="bullet"/>
      <w:lvlText w:val="o"/>
      <w:lvlJc w:val="left"/>
      <w:pPr>
        <w:ind w:left="1440" w:hanging="360"/>
      </w:pPr>
      <w:rPr>
        <w:rFonts w:ascii="Courier New" w:hAnsi="Courier New" w:hint="default"/>
      </w:rPr>
    </w:lvl>
    <w:lvl w:ilvl="2" w:tplc="C2E0C7EA">
      <w:start w:val="1"/>
      <w:numFmt w:val="bullet"/>
      <w:lvlText w:val=""/>
      <w:lvlJc w:val="left"/>
      <w:pPr>
        <w:ind w:left="2160" w:hanging="360"/>
      </w:pPr>
      <w:rPr>
        <w:rFonts w:ascii="Wingdings" w:hAnsi="Wingdings" w:hint="default"/>
      </w:rPr>
    </w:lvl>
    <w:lvl w:ilvl="3" w:tplc="EA66DD28">
      <w:start w:val="1"/>
      <w:numFmt w:val="bullet"/>
      <w:lvlText w:val=""/>
      <w:lvlJc w:val="left"/>
      <w:pPr>
        <w:ind w:left="2880" w:hanging="360"/>
      </w:pPr>
      <w:rPr>
        <w:rFonts w:ascii="Symbol" w:hAnsi="Symbol" w:hint="default"/>
      </w:rPr>
    </w:lvl>
    <w:lvl w:ilvl="4" w:tplc="D95079B0">
      <w:start w:val="1"/>
      <w:numFmt w:val="bullet"/>
      <w:lvlText w:val="o"/>
      <w:lvlJc w:val="left"/>
      <w:pPr>
        <w:ind w:left="3600" w:hanging="360"/>
      </w:pPr>
      <w:rPr>
        <w:rFonts w:ascii="Courier New" w:hAnsi="Courier New" w:hint="default"/>
      </w:rPr>
    </w:lvl>
    <w:lvl w:ilvl="5" w:tplc="EB42D9C8">
      <w:start w:val="1"/>
      <w:numFmt w:val="bullet"/>
      <w:lvlText w:val=""/>
      <w:lvlJc w:val="left"/>
      <w:pPr>
        <w:ind w:left="4320" w:hanging="360"/>
      </w:pPr>
      <w:rPr>
        <w:rFonts w:ascii="Wingdings" w:hAnsi="Wingdings" w:hint="default"/>
      </w:rPr>
    </w:lvl>
    <w:lvl w:ilvl="6" w:tplc="9012A8C0">
      <w:start w:val="1"/>
      <w:numFmt w:val="bullet"/>
      <w:lvlText w:val=""/>
      <w:lvlJc w:val="left"/>
      <w:pPr>
        <w:ind w:left="5040" w:hanging="360"/>
      </w:pPr>
      <w:rPr>
        <w:rFonts w:ascii="Symbol" w:hAnsi="Symbol" w:hint="default"/>
      </w:rPr>
    </w:lvl>
    <w:lvl w:ilvl="7" w:tplc="3ABA422E">
      <w:start w:val="1"/>
      <w:numFmt w:val="bullet"/>
      <w:lvlText w:val="o"/>
      <w:lvlJc w:val="left"/>
      <w:pPr>
        <w:ind w:left="5760" w:hanging="360"/>
      </w:pPr>
      <w:rPr>
        <w:rFonts w:ascii="Courier New" w:hAnsi="Courier New" w:hint="default"/>
      </w:rPr>
    </w:lvl>
    <w:lvl w:ilvl="8" w:tplc="74BCCBA8">
      <w:start w:val="1"/>
      <w:numFmt w:val="bullet"/>
      <w:lvlText w:val=""/>
      <w:lvlJc w:val="left"/>
      <w:pPr>
        <w:ind w:left="6480" w:hanging="360"/>
      </w:pPr>
      <w:rPr>
        <w:rFonts w:ascii="Wingdings" w:hAnsi="Wingdings" w:hint="default"/>
      </w:rPr>
    </w:lvl>
  </w:abstractNum>
  <w:abstractNum w:abstractNumId="4" w15:restartNumberingAfterBreak="0">
    <w:nsid w:val="66FB7276"/>
    <w:multiLevelType w:val="hybridMultilevel"/>
    <w:tmpl w:val="D0780266"/>
    <w:lvl w:ilvl="0" w:tplc="3B46656C">
      <w:start w:val="1"/>
      <w:numFmt w:val="bullet"/>
      <w:lvlText w:val=""/>
      <w:lvlJc w:val="left"/>
      <w:pPr>
        <w:ind w:left="720" w:hanging="360"/>
      </w:pPr>
      <w:rPr>
        <w:rFonts w:ascii="Symbol" w:hAnsi="Symbol" w:hint="default"/>
      </w:rPr>
    </w:lvl>
    <w:lvl w:ilvl="1" w:tplc="622806A8">
      <w:start w:val="1"/>
      <w:numFmt w:val="bullet"/>
      <w:lvlText w:val="o"/>
      <w:lvlJc w:val="left"/>
      <w:pPr>
        <w:ind w:left="1440" w:hanging="360"/>
      </w:pPr>
      <w:rPr>
        <w:rFonts w:ascii="Courier New" w:hAnsi="Courier New" w:hint="default"/>
      </w:rPr>
    </w:lvl>
    <w:lvl w:ilvl="2" w:tplc="A4BA261C">
      <w:start w:val="1"/>
      <w:numFmt w:val="bullet"/>
      <w:lvlText w:val=""/>
      <w:lvlJc w:val="left"/>
      <w:pPr>
        <w:ind w:left="2160" w:hanging="360"/>
      </w:pPr>
      <w:rPr>
        <w:rFonts w:ascii="Wingdings" w:hAnsi="Wingdings" w:hint="default"/>
      </w:rPr>
    </w:lvl>
    <w:lvl w:ilvl="3" w:tplc="7F847E30">
      <w:start w:val="1"/>
      <w:numFmt w:val="bullet"/>
      <w:lvlText w:val=""/>
      <w:lvlJc w:val="left"/>
      <w:pPr>
        <w:ind w:left="2880" w:hanging="360"/>
      </w:pPr>
      <w:rPr>
        <w:rFonts w:ascii="Symbol" w:hAnsi="Symbol" w:hint="default"/>
      </w:rPr>
    </w:lvl>
    <w:lvl w:ilvl="4" w:tplc="62364E58">
      <w:start w:val="1"/>
      <w:numFmt w:val="bullet"/>
      <w:lvlText w:val="o"/>
      <w:lvlJc w:val="left"/>
      <w:pPr>
        <w:ind w:left="3600" w:hanging="360"/>
      </w:pPr>
      <w:rPr>
        <w:rFonts w:ascii="Courier New" w:hAnsi="Courier New" w:hint="default"/>
      </w:rPr>
    </w:lvl>
    <w:lvl w:ilvl="5" w:tplc="F70AFF8E">
      <w:start w:val="1"/>
      <w:numFmt w:val="bullet"/>
      <w:lvlText w:val=""/>
      <w:lvlJc w:val="left"/>
      <w:pPr>
        <w:ind w:left="4320" w:hanging="360"/>
      </w:pPr>
      <w:rPr>
        <w:rFonts w:ascii="Wingdings" w:hAnsi="Wingdings" w:hint="default"/>
      </w:rPr>
    </w:lvl>
    <w:lvl w:ilvl="6" w:tplc="90DE2472">
      <w:start w:val="1"/>
      <w:numFmt w:val="bullet"/>
      <w:lvlText w:val=""/>
      <w:lvlJc w:val="left"/>
      <w:pPr>
        <w:ind w:left="5040" w:hanging="360"/>
      </w:pPr>
      <w:rPr>
        <w:rFonts w:ascii="Symbol" w:hAnsi="Symbol" w:hint="default"/>
      </w:rPr>
    </w:lvl>
    <w:lvl w:ilvl="7" w:tplc="88127AB4">
      <w:start w:val="1"/>
      <w:numFmt w:val="bullet"/>
      <w:lvlText w:val="o"/>
      <w:lvlJc w:val="left"/>
      <w:pPr>
        <w:ind w:left="5760" w:hanging="360"/>
      </w:pPr>
      <w:rPr>
        <w:rFonts w:ascii="Courier New" w:hAnsi="Courier New" w:hint="default"/>
      </w:rPr>
    </w:lvl>
    <w:lvl w:ilvl="8" w:tplc="B358DECC">
      <w:start w:val="1"/>
      <w:numFmt w:val="bullet"/>
      <w:lvlText w:val=""/>
      <w:lvlJc w:val="left"/>
      <w:pPr>
        <w:ind w:left="6480" w:hanging="360"/>
      </w:pPr>
      <w:rPr>
        <w:rFonts w:ascii="Wingdings" w:hAnsi="Wingdings" w:hint="default"/>
      </w:rPr>
    </w:lvl>
  </w:abstractNum>
  <w:abstractNum w:abstractNumId="5" w15:restartNumberingAfterBreak="0">
    <w:nsid w:val="692043F6"/>
    <w:multiLevelType w:val="hybridMultilevel"/>
    <w:tmpl w:val="DAC072C8"/>
    <w:lvl w:ilvl="0" w:tplc="C158F5A2">
      <w:start w:val="1"/>
      <w:numFmt w:val="bullet"/>
      <w:lvlText w:val=""/>
      <w:lvlJc w:val="left"/>
      <w:pPr>
        <w:ind w:left="720" w:hanging="360"/>
      </w:pPr>
      <w:rPr>
        <w:rFonts w:ascii="Symbol" w:hAnsi="Symbol" w:hint="default"/>
      </w:rPr>
    </w:lvl>
    <w:lvl w:ilvl="1" w:tplc="DD12BFC6">
      <w:start w:val="1"/>
      <w:numFmt w:val="bullet"/>
      <w:lvlText w:val="o"/>
      <w:lvlJc w:val="left"/>
      <w:pPr>
        <w:ind w:left="1440" w:hanging="360"/>
      </w:pPr>
      <w:rPr>
        <w:rFonts w:ascii="Courier New" w:hAnsi="Courier New" w:hint="default"/>
      </w:rPr>
    </w:lvl>
    <w:lvl w:ilvl="2" w:tplc="8BD2792C">
      <w:start w:val="1"/>
      <w:numFmt w:val="bullet"/>
      <w:lvlText w:val=""/>
      <w:lvlJc w:val="left"/>
      <w:pPr>
        <w:ind w:left="2160" w:hanging="360"/>
      </w:pPr>
      <w:rPr>
        <w:rFonts w:ascii="Wingdings" w:hAnsi="Wingdings" w:hint="default"/>
      </w:rPr>
    </w:lvl>
    <w:lvl w:ilvl="3" w:tplc="1C6CBD56">
      <w:start w:val="1"/>
      <w:numFmt w:val="bullet"/>
      <w:lvlText w:val=""/>
      <w:lvlJc w:val="left"/>
      <w:pPr>
        <w:ind w:left="2880" w:hanging="360"/>
      </w:pPr>
      <w:rPr>
        <w:rFonts w:ascii="Symbol" w:hAnsi="Symbol" w:hint="default"/>
      </w:rPr>
    </w:lvl>
    <w:lvl w:ilvl="4" w:tplc="1800280C">
      <w:start w:val="1"/>
      <w:numFmt w:val="bullet"/>
      <w:lvlText w:val="o"/>
      <w:lvlJc w:val="left"/>
      <w:pPr>
        <w:ind w:left="3600" w:hanging="360"/>
      </w:pPr>
      <w:rPr>
        <w:rFonts w:ascii="Courier New" w:hAnsi="Courier New" w:hint="default"/>
      </w:rPr>
    </w:lvl>
    <w:lvl w:ilvl="5" w:tplc="B08EEE12">
      <w:start w:val="1"/>
      <w:numFmt w:val="bullet"/>
      <w:lvlText w:val=""/>
      <w:lvlJc w:val="left"/>
      <w:pPr>
        <w:ind w:left="4320" w:hanging="360"/>
      </w:pPr>
      <w:rPr>
        <w:rFonts w:ascii="Wingdings" w:hAnsi="Wingdings" w:hint="default"/>
      </w:rPr>
    </w:lvl>
    <w:lvl w:ilvl="6" w:tplc="D35E462C">
      <w:start w:val="1"/>
      <w:numFmt w:val="bullet"/>
      <w:lvlText w:val=""/>
      <w:lvlJc w:val="left"/>
      <w:pPr>
        <w:ind w:left="5040" w:hanging="360"/>
      </w:pPr>
      <w:rPr>
        <w:rFonts w:ascii="Symbol" w:hAnsi="Symbol" w:hint="default"/>
      </w:rPr>
    </w:lvl>
    <w:lvl w:ilvl="7" w:tplc="947008AE">
      <w:start w:val="1"/>
      <w:numFmt w:val="bullet"/>
      <w:lvlText w:val="o"/>
      <w:lvlJc w:val="left"/>
      <w:pPr>
        <w:ind w:left="5760" w:hanging="360"/>
      </w:pPr>
      <w:rPr>
        <w:rFonts w:ascii="Courier New" w:hAnsi="Courier New" w:hint="default"/>
      </w:rPr>
    </w:lvl>
    <w:lvl w:ilvl="8" w:tplc="4ED0002A">
      <w:start w:val="1"/>
      <w:numFmt w:val="bullet"/>
      <w:lvlText w:val=""/>
      <w:lvlJc w:val="left"/>
      <w:pPr>
        <w:ind w:left="6480" w:hanging="360"/>
      </w:pPr>
      <w:rPr>
        <w:rFonts w:ascii="Wingdings" w:hAnsi="Wingdings" w:hint="default"/>
      </w:rPr>
    </w:lvl>
  </w:abstractNum>
  <w:abstractNum w:abstractNumId="6" w15:restartNumberingAfterBreak="0">
    <w:nsid w:val="74577586"/>
    <w:multiLevelType w:val="hybridMultilevel"/>
    <w:tmpl w:val="DBA278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E317640"/>
    <w:multiLevelType w:val="hybridMultilevel"/>
    <w:tmpl w:val="85580F7C"/>
    <w:lvl w:ilvl="0" w:tplc="5DF4CDC0">
      <w:start w:val="1"/>
      <w:numFmt w:val="bullet"/>
      <w:lvlText w:val=""/>
      <w:lvlJc w:val="left"/>
      <w:pPr>
        <w:ind w:left="720" w:hanging="360"/>
      </w:pPr>
      <w:rPr>
        <w:rFonts w:ascii="Symbol" w:hAnsi="Symbol" w:hint="default"/>
      </w:rPr>
    </w:lvl>
    <w:lvl w:ilvl="1" w:tplc="D9CE2C74">
      <w:start w:val="1"/>
      <w:numFmt w:val="bullet"/>
      <w:lvlText w:val="o"/>
      <w:lvlJc w:val="left"/>
      <w:pPr>
        <w:ind w:left="1440" w:hanging="360"/>
      </w:pPr>
      <w:rPr>
        <w:rFonts w:ascii="Courier New" w:hAnsi="Courier New" w:hint="default"/>
      </w:rPr>
    </w:lvl>
    <w:lvl w:ilvl="2" w:tplc="A20E5D38">
      <w:start w:val="1"/>
      <w:numFmt w:val="bullet"/>
      <w:lvlText w:val=""/>
      <w:lvlJc w:val="left"/>
      <w:pPr>
        <w:ind w:left="2160" w:hanging="360"/>
      </w:pPr>
      <w:rPr>
        <w:rFonts w:ascii="Wingdings" w:hAnsi="Wingdings" w:hint="default"/>
      </w:rPr>
    </w:lvl>
    <w:lvl w:ilvl="3" w:tplc="A7260C94">
      <w:start w:val="1"/>
      <w:numFmt w:val="bullet"/>
      <w:lvlText w:val=""/>
      <w:lvlJc w:val="left"/>
      <w:pPr>
        <w:ind w:left="2880" w:hanging="360"/>
      </w:pPr>
      <w:rPr>
        <w:rFonts w:ascii="Symbol" w:hAnsi="Symbol" w:hint="default"/>
      </w:rPr>
    </w:lvl>
    <w:lvl w:ilvl="4" w:tplc="CB6690CE">
      <w:start w:val="1"/>
      <w:numFmt w:val="bullet"/>
      <w:lvlText w:val="o"/>
      <w:lvlJc w:val="left"/>
      <w:pPr>
        <w:ind w:left="3600" w:hanging="360"/>
      </w:pPr>
      <w:rPr>
        <w:rFonts w:ascii="Courier New" w:hAnsi="Courier New" w:hint="default"/>
      </w:rPr>
    </w:lvl>
    <w:lvl w:ilvl="5" w:tplc="99724094">
      <w:start w:val="1"/>
      <w:numFmt w:val="bullet"/>
      <w:lvlText w:val=""/>
      <w:lvlJc w:val="left"/>
      <w:pPr>
        <w:ind w:left="4320" w:hanging="360"/>
      </w:pPr>
      <w:rPr>
        <w:rFonts w:ascii="Wingdings" w:hAnsi="Wingdings" w:hint="default"/>
      </w:rPr>
    </w:lvl>
    <w:lvl w:ilvl="6" w:tplc="B9E887E2">
      <w:start w:val="1"/>
      <w:numFmt w:val="bullet"/>
      <w:lvlText w:val=""/>
      <w:lvlJc w:val="left"/>
      <w:pPr>
        <w:ind w:left="5040" w:hanging="360"/>
      </w:pPr>
      <w:rPr>
        <w:rFonts w:ascii="Symbol" w:hAnsi="Symbol" w:hint="default"/>
      </w:rPr>
    </w:lvl>
    <w:lvl w:ilvl="7" w:tplc="4C667316">
      <w:start w:val="1"/>
      <w:numFmt w:val="bullet"/>
      <w:lvlText w:val="o"/>
      <w:lvlJc w:val="left"/>
      <w:pPr>
        <w:ind w:left="5760" w:hanging="360"/>
      </w:pPr>
      <w:rPr>
        <w:rFonts w:ascii="Courier New" w:hAnsi="Courier New" w:hint="default"/>
      </w:rPr>
    </w:lvl>
    <w:lvl w:ilvl="8" w:tplc="6F98A070">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95279D"/>
    <w:rsid w:val="00082198"/>
    <w:rsid w:val="000D700D"/>
    <w:rsid w:val="000F64EA"/>
    <w:rsid w:val="00117DFF"/>
    <w:rsid w:val="00133F32"/>
    <w:rsid w:val="00143D0B"/>
    <w:rsid w:val="00151D8F"/>
    <w:rsid w:val="001A7186"/>
    <w:rsid w:val="001B1AB6"/>
    <w:rsid w:val="001D3881"/>
    <w:rsid w:val="002165D0"/>
    <w:rsid w:val="00265C54"/>
    <w:rsid w:val="002871DD"/>
    <w:rsid w:val="002B1000"/>
    <w:rsid w:val="002D6799"/>
    <w:rsid w:val="0032207D"/>
    <w:rsid w:val="00363B94"/>
    <w:rsid w:val="003F01E9"/>
    <w:rsid w:val="00412624"/>
    <w:rsid w:val="0043287F"/>
    <w:rsid w:val="004534AD"/>
    <w:rsid w:val="00456320"/>
    <w:rsid w:val="004A44AB"/>
    <w:rsid w:val="004C2D82"/>
    <w:rsid w:val="004D6994"/>
    <w:rsid w:val="005138BE"/>
    <w:rsid w:val="005B2A6B"/>
    <w:rsid w:val="006656F8"/>
    <w:rsid w:val="00683857"/>
    <w:rsid w:val="006921A2"/>
    <w:rsid w:val="006B00FA"/>
    <w:rsid w:val="006B1972"/>
    <w:rsid w:val="0071634A"/>
    <w:rsid w:val="00716395"/>
    <w:rsid w:val="00724140"/>
    <w:rsid w:val="00735650"/>
    <w:rsid w:val="007464A0"/>
    <w:rsid w:val="00772192"/>
    <w:rsid w:val="007D33D8"/>
    <w:rsid w:val="007D5814"/>
    <w:rsid w:val="007F09F9"/>
    <w:rsid w:val="008B41BD"/>
    <w:rsid w:val="008B5ED4"/>
    <w:rsid w:val="008D01B2"/>
    <w:rsid w:val="00965FAF"/>
    <w:rsid w:val="009A4F6B"/>
    <w:rsid w:val="00A5298D"/>
    <w:rsid w:val="00AB3881"/>
    <w:rsid w:val="00AC6DED"/>
    <w:rsid w:val="00AD303A"/>
    <w:rsid w:val="00B62311"/>
    <w:rsid w:val="00B72132"/>
    <w:rsid w:val="00B75C6C"/>
    <w:rsid w:val="00B77821"/>
    <w:rsid w:val="00B871B6"/>
    <w:rsid w:val="00BF742A"/>
    <w:rsid w:val="00C00FC4"/>
    <w:rsid w:val="00C31F4A"/>
    <w:rsid w:val="00C62FAC"/>
    <w:rsid w:val="00D11D6E"/>
    <w:rsid w:val="00D14273"/>
    <w:rsid w:val="00D56556"/>
    <w:rsid w:val="00DF7EA3"/>
    <w:rsid w:val="00E50A9A"/>
    <w:rsid w:val="00E91CBC"/>
    <w:rsid w:val="00EA36AF"/>
    <w:rsid w:val="00F166EF"/>
    <w:rsid w:val="00FC790B"/>
    <w:rsid w:val="020C400A"/>
    <w:rsid w:val="033EF1B6"/>
    <w:rsid w:val="03CD9541"/>
    <w:rsid w:val="0B44CD1D"/>
    <w:rsid w:val="1663060F"/>
    <w:rsid w:val="1B794931"/>
    <w:rsid w:val="1EACD9D1"/>
    <w:rsid w:val="2095279D"/>
    <w:rsid w:val="234377DA"/>
    <w:rsid w:val="2C0BEC09"/>
    <w:rsid w:val="32022185"/>
    <w:rsid w:val="35304A5F"/>
    <w:rsid w:val="35CDCD07"/>
    <w:rsid w:val="3A9D62ED"/>
    <w:rsid w:val="3C76C7E6"/>
    <w:rsid w:val="3EB6D9CC"/>
    <w:rsid w:val="42D1C07E"/>
    <w:rsid w:val="48F78D8D"/>
    <w:rsid w:val="5159A953"/>
    <w:rsid w:val="52DF8BBC"/>
    <w:rsid w:val="57289F8D"/>
    <w:rsid w:val="59414483"/>
    <w:rsid w:val="5A5EDF89"/>
    <w:rsid w:val="5B6071FA"/>
    <w:rsid w:val="5C41B7A0"/>
    <w:rsid w:val="5E627FE6"/>
    <w:rsid w:val="613CCD8D"/>
    <w:rsid w:val="69C6BCC2"/>
    <w:rsid w:val="7682E8B8"/>
    <w:rsid w:val="7BFE572F"/>
    <w:rsid w:val="7C2B7D14"/>
    <w:rsid w:val="7CD5A93A"/>
    <w:rsid w:val="7CEECBE0"/>
    <w:rsid w:val="7F58D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7A55"/>
  <w15:chartTrackingRefBased/>
  <w15:docId w15:val="{F5A663C2-C09C-4165-8B0F-8C3B72F4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5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AD"/>
    <w:rPr>
      <w:rFonts w:ascii="Segoe UI" w:hAnsi="Segoe UI" w:cs="Segoe UI"/>
      <w:sz w:val="18"/>
      <w:szCs w:val="18"/>
    </w:rPr>
  </w:style>
  <w:style w:type="table" w:styleId="TableGrid">
    <w:name w:val="Table Grid"/>
    <w:basedOn w:val="TableNormal"/>
    <w:uiPriority w:val="39"/>
    <w:rsid w:val="00F1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14" ma:contentTypeDescription="Create a new document." ma:contentTypeScope="" ma:versionID="4128f9648956b725d633fb4c682b9135">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abebb5cc904a49a0f55293c953e53f90"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EE31B-6014-4B68-A577-2BCD35CA79A5}">
  <ds:schemaRefs>
    <ds:schemaRef ds:uri="http://schemas.microsoft.com/sharepoint/v3/contenttype/forms"/>
  </ds:schemaRefs>
</ds:datastoreItem>
</file>

<file path=customXml/itemProps2.xml><?xml version="1.0" encoding="utf-8"?>
<ds:datastoreItem xmlns:ds="http://schemas.openxmlformats.org/officeDocument/2006/customXml" ds:itemID="{6BF95FB0-BD3E-4B28-8EDA-283188C2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E2EDD-489E-44E8-BE38-AA260E587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3540</Characters>
  <Application>Microsoft Office Word</Application>
  <DocSecurity>4</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Grinsven, Saskia van</dc:creator>
  <cp:keywords/>
  <dc:description/>
  <cp:lastModifiedBy>Scherpenzeel, Roos</cp:lastModifiedBy>
  <cp:revision>74</cp:revision>
  <dcterms:created xsi:type="dcterms:W3CDTF">2019-03-26T23:25:00Z</dcterms:created>
  <dcterms:modified xsi:type="dcterms:W3CDTF">2021-06-22T02:32:00Z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14</vt:lpwstr>
  </property>
  <property fmtid="{D5CDD505-2E9C-101B-9397-08002B2CF9AE}" pid="3" name="ContentTypeId">
    <vt:lpwstr>0x0101002F8C9D127430B0459EBA41CEC0E0A38B</vt:lpwstr>
  </property>
  <property fmtid="{D5CDD505-2E9C-101B-9397-08002B2CF9AE}" pid="4" name="_ExtendedDescription">
    <vt:lpwstr/>
  </property>
</Properties>
</file>