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F5FC" w14:textId="6546DBA1" w:rsidR="00084311" w:rsidRPr="001B3254" w:rsidRDefault="00084311" w:rsidP="00C630EB">
      <w:pPr>
        <w:rPr>
          <w:rFonts w:ascii="Nexa Bold" w:hAnsi="Nexa Bold"/>
          <w:b/>
          <w:color w:val="662483"/>
          <w:sz w:val="32"/>
          <w:szCs w:val="32"/>
        </w:rPr>
      </w:pPr>
      <w:r w:rsidRPr="001B3254">
        <w:rPr>
          <w:rFonts w:ascii="Nexa Bold" w:hAnsi="Nexa Bold"/>
          <w:b/>
          <w:color w:val="662483"/>
          <w:sz w:val="32"/>
          <w:szCs w:val="32"/>
        </w:rPr>
        <w:t xml:space="preserve">Werkvormen voor het positieve kernthema </w:t>
      </w:r>
    </w:p>
    <w:p w14:paraId="7BFC786D" w14:textId="77777777" w:rsidR="00084311" w:rsidRPr="00270794" w:rsidRDefault="00084311" w:rsidP="00084311">
      <w:pPr>
        <w:pStyle w:val="Lijstalinea"/>
        <w:rPr>
          <w:rFonts w:ascii="Trebuchet MS" w:eastAsia="Arial" w:hAnsi="Trebuchet MS" w:cs="Arial"/>
          <w:sz w:val="20"/>
          <w:szCs w:val="20"/>
        </w:rPr>
      </w:pPr>
    </w:p>
    <w:p w14:paraId="1B3F84C8" w14:textId="7E687263" w:rsidR="00084311" w:rsidRPr="006E3414" w:rsidRDefault="00084311" w:rsidP="006E3414">
      <w:pPr>
        <w:pStyle w:val="Lijstalinea"/>
        <w:numPr>
          <w:ilvl w:val="0"/>
          <w:numId w:val="15"/>
        </w:numPr>
        <w:spacing w:line="24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 w:rsidRPr="006E3414">
        <w:rPr>
          <w:rFonts w:ascii="Trebuchet MS" w:hAnsi="Trebuchet MS"/>
          <w:b/>
          <w:color w:val="000000" w:themeColor="text1"/>
          <w:sz w:val="20"/>
          <w:szCs w:val="20"/>
        </w:rPr>
        <w:t>Maken van een collage</w:t>
      </w:r>
    </w:p>
    <w:p w14:paraId="16382D41" w14:textId="692193DC" w:rsidR="003157A9" w:rsidRPr="00270794" w:rsidRDefault="003157A9" w:rsidP="00631FE6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Nodig: </w:t>
      </w:r>
      <w:r w:rsidR="00BC56DF" w:rsidRPr="00270794">
        <w:rPr>
          <w:rFonts w:ascii="Trebuchet MS" w:eastAsia="Arial" w:hAnsi="Trebuchet MS" w:cs="Arial"/>
          <w:sz w:val="20"/>
          <w:szCs w:val="20"/>
        </w:rPr>
        <w:t>grote witte vellen, tijdschriften, pennen/stiften, plakband, lijm, schaar</w:t>
      </w:r>
      <w:r w:rsidR="00A72D2A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092E044A" w14:textId="22849E2C" w:rsidR="00A55C4A" w:rsidRPr="00270794" w:rsidRDefault="00A55C4A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Verdeel de groep in kleine </w:t>
      </w:r>
      <w:proofErr w:type="spellStart"/>
      <w:r w:rsidRPr="00270794">
        <w:rPr>
          <w:rFonts w:ascii="Trebuchet MS" w:eastAsia="Arial" w:hAnsi="Trebuchet MS" w:cs="Arial"/>
          <w:sz w:val="20"/>
          <w:szCs w:val="20"/>
        </w:rPr>
        <w:t>subgroepjes</w:t>
      </w:r>
      <w:proofErr w:type="spellEnd"/>
      <w:r w:rsidR="70FB48C7" w:rsidRPr="00270794">
        <w:rPr>
          <w:rFonts w:ascii="Trebuchet MS" w:eastAsia="Arial" w:hAnsi="Trebuchet MS" w:cs="Arial"/>
          <w:sz w:val="20"/>
          <w:szCs w:val="20"/>
        </w:rPr>
        <w:t xml:space="preserve"> (3-4 pp).</w:t>
      </w:r>
    </w:p>
    <w:p w14:paraId="5FDE6670" w14:textId="4F080557" w:rsidR="00D40260" w:rsidRPr="00270794" w:rsidRDefault="00D40260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Geef </w:t>
      </w:r>
      <w:r w:rsidR="00A55C4A" w:rsidRPr="00270794">
        <w:rPr>
          <w:rFonts w:ascii="Trebuchet MS" w:eastAsia="Arial" w:hAnsi="Trebuchet MS" w:cs="Arial"/>
          <w:sz w:val="20"/>
          <w:szCs w:val="20"/>
        </w:rPr>
        <w:t>iedere groep een leeg wit blad, tijdschriften, lij</w:t>
      </w:r>
      <w:r w:rsidR="00DE1F96" w:rsidRPr="00270794">
        <w:rPr>
          <w:rFonts w:ascii="Trebuchet MS" w:eastAsia="Arial" w:hAnsi="Trebuchet MS" w:cs="Arial"/>
          <w:sz w:val="20"/>
          <w:szCs w:val="20"/>
        </w:rPr>
        <w:t>m</w:t>
      </w:r>
      <w:r w:rsidR="00A55C4A" w:rsidRPr="00270794">
        <w:rPr>
          <w:rFonts w:ascii="Trebuchet MS" w:eastAsia="Arial" w:hAnsi="Trebuchet MS" w:cs="Arial"/>
          <w:sz w:val="20"/>
          <w:szCs w:val="20"/>
        </w:rPr>
        <w:t xml:space="preserve"> en een schaar</w:t>
      </w:r>
      <w:r w:rsidR="00A72D2A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474C446A" w14:textId="01C1BB44" w:rsidR="00D40260" w:rsidRPr="00270794" w:rsidRDefault="00A55C4A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Vraag de deelnemers beelden te zoeken die zij belangrijk vinden voor het positieve</w:t>
      </w:r>
      <w:r w:rsidRPr="00270794">
        <w:rPr>
          <w:rFonts w:ascii="Trebuchet MS" w:eastAsia="Arial" w:hAnsi="Trebuchet MS" w:cs="Arial"/>
          <w:sz w:val="20"/>
          <w:szCs w:val="20"/>
        </w:rPr>
        <w:br/>
        <w:t>kernthema</w:t>
      </w:r>
      <w:r w:rsidR="00A72D2A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42E35B18" w14:textId="77777777" w:rsidR="00D40260" w:rsidRPr="00270794" w:rsidRDefault="00A55C4A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Ga aan de slag met het maken van een collage. </w:t>
      </w:r>
    </w:p>
    <w:p w14:paraId="0797208B" w14:textId="0039DF52" w:rsidR="00D40260" w:rsidRPr="00270794" w:rsidRDefault="00A55C4A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Laat ieder groepje een korte presentatie geven over hun collage</w:t>
      </w:r>
      <w:r w:rsidR="00A72D2A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01E9B7C5" w14:textId="29C75222" w:rsidR="00084311" w:rsidRPr="00270794" w:rsidRDefault="00A55C4A" w:rsidP="00631FE6">
      <w:pPr>
        <w:pStyle w:val="Lijstalinea"/>
        <w:numPr>
          <w:ilvl w:val="0"/>
          <w:numId w:val="3"/>
        </w:numPr>
        <w:ind w:left="36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Bespreek aan de hand van de presentaties </w:t>
      </w:r>
      <w:r w:rsidR="1C897F4A" w:rsidRPr="00270794">
        <w:rPr>
          <w:rFonts w:ascii="Trebuchet MS" w:eastAsia="Arial" w:hAnsi="Trebuchet MS" w:cs="Arial"/>
          <w:sz w:val="20"/>
          <w:szCs w:val="20"/>
        </w:rPr>
        <w:t xml:space="preserve">welke kernwoorden naar voren zijn gekomen, schrijf die op een flap. </w:t>
      </w:r>
    </w:p>
    <w:p w14:paraId="2794FA95" w14:textId="7522FB2E" w:rsidR="1C897F4A" w:rsidRPr="00270794" w:rsidRDefault="1C897F4A" w:rsidP="30207BDE">
      <w:pPr>
        <w:pStyle w:val="Lijstalinea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Maak op basis van deze kernwoorden een kort positief kernthema, bv “bruisende samenwerking met mantelzorgers".</w:t>
      </w:r>
    </w:p>
    <w:p w14:paraId="52C54007" w14:textId="77777777" w:rsidR="00BF34D5" w:rsidRPr="00270794" w:rsidRDefault="00BF34D5" w:rsidP="00BF34D5">
      <w:pPr>
        <w:pStyle w:val="Lijstalinea"/>
        <w:rPr>
          <w:rFonts w:ascii="Trebuchet MS" w:eastAsia="Arial" w:hAnsi="Trebuchet MS" w:cs="Arial"/>
          <w:sz w:val="20"/>
          <w:szCs w:val="20"/>
        </w:rPr>
      </w:pPr>
    </w:p>
    <w:p w14:paraId="18599B78" w14:textId="4F94BE29" w:rsidR="30207BDE" w:rsidRPr="00270794" w:rsidRDefault="30207BDE" w:rsidP="30207BDE">
      <w:pPr>
        <w:pStyle w:val="Lijstalinea"/>
        <w:rPr>
          <w:rFonts w:ascii="Trebuchet MS" w:eastAsia="Arial" w:hAnsi="Trebuchet MS" w:cs="Arial"/>
          <w:sz w:val="20"/>
          <w:szCs w:val="20"/>
        </w:rPr>
      </w:pPr>
    </w:p>
    <w:p w14:paraId="6ED5B915" w14:textId="3D45EA58" w:rsidR="00084311" w:rsidRPr="006E3414" w:rsidRDefault="00084311" w:rsidP="006E3414">
      <w:pPr>
        <w:pStyle w:val="Lijstalinea"/>
        <w:numPr>
          <w:ilvl w:val="0"/>
          <w:numId w:val="15"/>
        </w:numPr>
        <w:spacing w:line="24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 w:rsidRPr="006E3414">
        <w:rPr>
          <w:rFonts w:ascii="Trebuchet MS" w:hAnsi="Trebuchet MS"/>
          <w:b/>
          <w:color w:val="000000" w:themeColor="text1"/>
          <w:sz w:val="20"/>
          <w:szCs w:val="20"/>
        </w:rPr>
        <w:t>Doen van een brainstorm</w:t>
      </w:r>
    </w:p>
    <w:p w14:paraId="0F9BD311" w14:textId="55BB67E8" w:rsidR="004478C2" w:rsidRPr="00270794" w:rsidRDefault="004478C2" w:rsidP="00EE2F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Start met het doen van</w:t>
      </w:r>
      <w:r w:rsidR="00C102B5" w:rsidRPr="00270794">
        <w:rPr>
          <w:rFonts w:ascii="Trebuchet MS" w:eastAsia="Arial" w:hAnsi="Trebuchet MS" w:cs="Arial"/>
          <w:sz w:val="20"/>
          <w:szCs w:val="20"/>
        </w:rPr>
        <w:t xml:space="preserve"> </w:t>
      </w:r>
      <w:r w:rsidRPr="00270794">
        <w:rPr>
          <w:rFonts w:ascii="Trebuchet MS" w:eastAsia="Arial" w:hAnsi="Trebuchet MS" w:cs="Arial"/>
          <w:sz w:val="20"/>
          <w:szCs w:val="20"/>
        </w:rPr>
        <w:t xml:space="preserve">een losmaak oefening. Dit is belangrijk om iedereen in de </w:t>
      </w:r>
      <w:r w:rsidR="00840022" w:rsidRPr="00270794">
        <w:rPr>
          <w:rFonts w:ascii="Trebuchet MS" w:eastAsia="Arial" w:hAnsi="Trebuchet MS" w:cs="Arial"/>
          <w:sz w:val="20"/>
          <w:szCs w:val="20"/>
        </w:rPr>
        <w:t>‘</w:t>
      </w:r>
      <w:r w:rsidRPr="00270794">
        <w:rPr>
          <w:rFonts w:ascii="Trebuchet MS" w:eastAsia="Arial" w:hAnsi="Trebuchet MS" w:cs="Arial"/>
          <w:sz w:val="20"/>
          <w:szCs w:val="20"/>
        </w:rPr>
        <w:t>brainstorm stand</w:t>
      </w:r>
      <w:r w:rsidR="00840022" w:rsidRPr="00270794">
        <w:rPr>
          <w:rFonts w:ascii="Trebuchet MS" w:eastAsia="Arial" w:hAnsi="Trebuchet MS" w:cs="Arial"/>
          <w:sz w:val="20"/>
          <w:szCs w:val="20"/>
        </w:rPr>
        <w:t>’</w:t>
      </w:r>
      <w:r w:rsidRPr="00270794">
        <w:rPr>
          <w:rFonts w:ascii="Trebuchet MS" w:eastAsia="Arial" w:hAnsi="Trebuchet MS" w:cs="Arial"/>
          <w:sz w:val="20"/>
          <w:szCs w:val="20"/>
        </w:rPr>
        <w:t xml:space="preserve"> te krijgen. </w:t>
      </w:r>
    </w:p>
    <w:p w14:paraId="5BE0B9BC" w14:textId="77777777" w:rsidR="004478C2" w:rsidRPr="00270794" w:rsidRDefault="004478C2" w:rsidP="00EE2F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Twee voorbeelden:</w:t>
      </w:r>
    </w:p>
    <w:p w14:paraId="4572B3A4" w14:textId="56F2C9D8" w:rsidR="00EE2F3F" w:rsidRPr="00597290" w:rsidRDefault="004478C2" w:rsidP="00C42BD0">
      <w:pPr>
        <w:pStyle w:val="Lijstalinea"/>
        <w:numPr>
          <w:ilvl w:val="0"/>
          <w:numId w:val="18"/>
        </w:numPr>
        <w:rPr>
          <w:rFonts w:ascii="Trebuchet MS" w:eastAsia="Arial" w:hAnsi="Trebuchet MS" w:cs="Arial"/>
          <w:sz w:val="20"/>
          <w:szCs w:val="20"/>
        </w:rPr>
      </w:pPr>
      <w:r w:rsidRPr="00597290">
        <w:rPr>
          <w:rFonts w:ascii="Trebuchet MS" w:eastAsia="Arial" w:hAnsi="Trebuchet MS" w:cs="Arial"/>
          <w:sz w:val="20"/>
          <w:szCs w:val="20"/>
        </w:rPr>
        <w:t xml:space="preserve">Vraag </w:t>
      </w:r>
      <w:r w:rsidR="00812D7D" w:rsidRPr="00597290">
        <w:rPr>
          <w:rFonts w:ascii="Trebuchet MS" w:eastAsia="Arial" w:hAnsi="Trebuchet MS" w:cs="Arial"/>
          <w:sz w:val="20"/>
          <w:szCs w:val="20"/>
        </w:rPr>
        <w:t xml:space="preserve">de </w:t>
      </w:r>
      <w:r w:rsidR="00EE2F3F" w:rsidRPr="00597290">
        <w:rPr>
          <w:rFonts w:ascii="Trebuchet MS" w:eastAsia="Arial" w:hAnsi="Trebuchet MS" w:cs="Arial"/>
          <w:sz w:val="20"/>
          <w:szCs w:val="20"/>
        </w:rPr>
        <w:t>deelnemers</w:t>
      </w:r>
      <w:r w:rsidR="00812D7D" w:rsidRPr="00597290">
        <w:rPr>
          <w:rFonts w:ascii="Trebuchet MS" w:eastAsia="Arial" w:hAnsi="Trebuchet MS" w:cs="Arial"/>
          <w:sz w:val="20"/>
          <w:szCs w:val="20"/>
        </w:rPr>
        <w:t xml:space="preserve"> om</w:t>
      </w:r>
      <w:r w:rsidR="00EE2F3F" w:rsidRPr="00597290">
        <w:rPr>
          <w:rFonts w:ascii="Trebuchet MS" w:eastAsia="Arial" w:hAnsi="Trebuchet MS" w:cs="Arial"/>
          <w:sz w:val="20"/>
          <w:szCs w:val="20"/>
        </w:rPr>
        <w:t xml:space="preserve"> twee voorwerpen of objecten uit de ruimte kiezen</w:t>
      </w:r>
      <w:r w:rsidR="00812D7D" w:rsidRPr="00597290">
        <w:rPr>
          <w:rFonts w:ascii="Trebuchet MS" w:eastAsia="Arial" w:hAnsi="Trebuchet MS" w:cs="Arial"/>
          <w:sz w:val="20"/>
          <w:szCs w:val="20"/>
        </w:rPr>
        <w:t>. Vraag hoe je deze kunt combineren</w:t>
      </w:r>
      <w:r w:rsidR="00075A84" w:rsidRPr="00597290">
        <w:rPr>
          <w:rFonts w:ascii="Trebuchet MS" w:eastAsia="Arial" w:hAnsi="Trebuchet MS" w:cs="Arial"/>
          <w:sz w:val="20"/>
          <w:szCs w:val="20"/>
        </w:rPr>
        <w:t>. Welke combinaties kun je van deze twee objecten maken?</w:t>
      </w:r>
      <w:r w:rsidRPr="00597290">
        <w:rPr>
          <w:rFonts w:ascii="Trebuchet MS" w:hAnsi="Trebuchet MS"/>
          <w:sz w:val="20"/>
          <w:szCs w:val="20"/>
        </w:rPr>
        <w:br/>
      </w:r>
      <w:r w:rsidR="00075A84" w:rsidRPr="00597290">
        <w:rPr>
          <w:rFonts w:ascii="Trebuchet MS" w:eastAsia="Arial" w:hAnsi="Trebuchet MS" w:cs="Arial"/>
          <w:sz w:val="20"/>
          <w:szCs w:val="20"/>
        </w:rPr>
        <w:t xml:space="preserve">Bijvoorbeeld een </w:t>
      </w:r>
      <w:r w:rsidR="001F6BA7" w:rsidRPr="00597290">
        <w:rPr>
          <w:rFonts w:ascii="Trebuchet MS" w:eastAsia="Arial" w:hAnsi="Trebuchet MS" w:cs="Arial"/>
          <w:sz w:val="20"/>
          <w:szCs w:val="20"/>
        </w:rPr>
        <w:t>kast en een klok, wat maak jij hiervan? Een tijdreismachine</w:t>
      </w:r>
      <w:r w:rsidR="00BE78C0" w:rsidRPr="00597290">
        <w:rPr>
          <w:rFonts w:ascii="Trebuchet MS" w:eastAsia="Arial" w:hAnsi="Trebuchet MS" w:cs="Arial"/>
          <w:sz w:val="20"/>
          <w:szCs w:val="20"/>
        </w:rPr>
        <w:t xml:space="preserve"> of een</w:t>
      </w:r>
      <w:r w:rsidR="00623BC1" w:rsidRPr="00597290">
        <w:rPr>
          <w:rFonts w:ascii="Trebuchet MS" w:eastAsia="Arial" w:hAnsi="Trebuchet MS" w:cs="Arial"/>
          <w:sz w:val="20"/>
          <w:szCs w:val="20"/>
        </w:rPr>
        <w:t xml:space="preserve"> … ? </w:t>
      </w:r>
    </w:p>
    <w:p w14:paraId="5C6281C1" w14:textId="3E1FFB31" w:rsidR="00EE2F3F" w:rsidRPr="00597290" w:rsidRDefault="00BE78C0" w:rsidP="00C42BD0">
      <w:pPr>
        <w:pStyle w:val="Lijstalinea"/>
        <w:numPr>
          <w:ilvl w:val="0"/>
          <w:numId w:val="18"/>
        </w:numPr>
        <w:rPr>
          <w:rFonts w:ascii="Trebuchet MS" w:eastAsia="Arial" w:hAnsi="Trebuchet MS" w:cs="Arial"/>
          <w:sz w:val="20"/>
          <w:szCs w:val="20"/>
        </w:rPr>
      </w:pPr>
      <w:r w:rsidRPr="00597290">
        <w:rPr>
          <w:rFonts w:ascii="Trebuchet MS" w:eastAsia="Arial" w:hAnsi="Trebuchet MS" w:cs="Arial"/>
          <w:sz w:val="20"/>
          <w:szCs w:val="20"/>
        </w:rPr>
        <w:t>Het maken van</w:t>
      </w:r>
      <w:r w:rsidR="006B02F5" w:rsidRPr="00597290">
        <w:rPr>
          <w:rFonts w:ascii="Trebuchet MS" w:eastAsia="Arial" w:hAnsi="Trebuchet MS" w:cs="Arial"/>
          <w:sz w:val="20"/>
          <w:szCs w:val="20"/>
        </w:rPr>
        <w:t xml:space="preserve"> </w:t>
      </w:r>
      <w:r w:rsidRPr="00597290">
        <w:rPr>
          <w:rFonts w:ascii="Trebuchet MS" w:eastAsia="Arial" w:hAnsi="Trebuchet MS" w:cs="Arial"/>
          <w:sz w:val="20"/>
          <w:szCs w:val="20"/>
        </w:rPr>
        <w:t xml:space="preserve">een </w:t>
      </w:r>
      <w:r w:rsidR="00EE2F3F" w:rsidRPr="00597290">
        <w:rPr>
          <w:rFonts w:ascii="Trebuchet MS" w:eastAsia="Arial" w:hAnsi="Trebuchet MS" w:cs="Arial"/>
          <w:sz w:val="20"/>
          <w:szCs w:val="20"/>
        </w:rPr>
        <w:t>associatieketting</w:t>
      </w:r>
      <w:r w:rsidRPr="00597290">
        <w:rPr>
          <w:rFonts w:ascii="Trebuchet MS" w:eastAsia="Arial" w:hAnsi="Trebuchet MS" w:cs="Arial"/>
          <w:sz w:val="20"/>
          <w:szCs w:val="20"/>
        </w:rPr>
        <w:t xml:space="preserve">: vraag een deelnemer om een woord te noemen, de volgende persoon </w:t>
      </w:r>
      <w:r w:rsidR="005C475E" w:rsidRPr="00597290">
        <w:rPr>
          <w:rFonts w:ascii="Trebuchet MS" w:eastAsia="Arial" w:hAnsi="Trebuchet MS" w:cs="Arial"/>
          <w:sz w:val="20"/>
          <w:szCs w:val="20"/>
        </w:rPr>
        <w:t>reageert</w:t>
      </w:r>
      <w:r w:rsidR="00142609" w:rsidRPr="00597290">
        <w:rPr>
          <w:rFonts w:ascii="Trebuchet MS" w:eastAsia="Arial" w:hAnsi="Trebuchet MS" w:cs="Arial"/>
          <w:sz w:val="20"/>
          <w:szCs w:val="20"/>
        </w:rPr>
        <w:t xml:space="preserve"> op dat woord met het eerste dat in h</w:t>
      </w:r>
      <w:r w:rsidR="00AC6E68">
        <w:rPr>
          <w:rFonts w:ascii="Trebuchet MS" w:eastAsia="Arial" w:hAnsi="Trebuchet MS" w:cs="Arial"/>
          <w:sz w:val="20"/>
          <w:szCs w:val="20"/>
        </w:rPr>
        <w:t>em/haar</w:t>
      </w:r>
      <w:r w:rsidR="00142609" w:rsidRPr="00597290">
        <w:rPr>
          <w:rFonts w:ascii="Trebuchet MS" w:eastAsia="Arial" w:hAnsi="Trebuchet MS" w:cs="Arial"/>
          <w:sz w:val="20"/>
          <w:szCs w:val="20"/>
        </w:rPr>
        <w:t xml:space="preserve"> opkomt, daarna gaat de volgende persoon. Laat iedereen iets noemen. Schrijf de woorden op een flap. </w:t>
      </w:r>
      <w:r w:rsidR="00EE2F3F" w:rsidRPr="00597290">
        <w:rPr>
          <w:rFonts w:ascii="Trebuchet MS" w:eastAsia="Arial" w:hAnsi="Trebuchet MS" w:cs="Arial"/>
          <w:sz w:val="20"/>
          <w:szCs w:val="20"/>
        </w:rPr>
        <w:t xml:space="preserve"> </w:t>
      </w:r>
      <w:r w:rsidR="00142609" w:rsidRPr="00597290">
        <w:rPr>
          <w:rFonts w:ascii="Trebuchet MS" w:eastAsia="Arial" w:hAnsi="Trebuchet MS" w:cs="Arial"/>
          <w:sz w:val="20"/>
          <w:szCs w:val="20"/>
        </w:rPr>
        <w:t xml:space="preserve">Bijvoorbeeld: appel &gt; groen &gt; weiland &gt; koeien &gt; melk. </w:t>
      </w:r>
      <w:r w:rsidR="008F41F6" w:rsidRPr="00597290">
        <w:rPr>
          <w:rFonts w:ascii="Trebuchet MS" w:eastAsia="Arial" w:hAnsi="Trebuchet MS" w:cs="Arial"/>
          <w:sz w:val="20"/>
          <w:szCs w:val="20"/>
        </w:rPr>
        <w:t xml:space="preserve">In deze oefening zijn er geen foute antwoorden. Het gaat erom dat mensen uit de gebaande paden gaan denken. </w:t>
      </w:r>
    </w:p>
    <w:p w14:paraId="0FCBCDB2" w14:textId="77777777" w:rsidR="00840022" w:rsidRPr="00270794" w:rsidRDefault="00840022" w:rsidP="00840022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De volgende stap is om te gaan brainstormen over het positieve kernthema. Je kunt eventueel spelregels meegeven: </w:t>
      </w:r>
    </w:p>
    <w:p w14:paraId="524DDDC8" w14:textId="4A448AC6" w:rsidR="00EE2F3F" w:rsidRPr="00270794" w:rsidRDefault="00EE2F3F" w:rsidP="00840022">
      <w:pPr>
        <w:pStyle w:val="Lijstalinea"/>
        <w:numPr>
          <w:ilvl w:val="0"/>
          <w:numId w:val="9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Geen ja maar, alles kan, het is een brainstorm</w:t>
      </w:r>
      <w:r w:rsidR="00FE50E7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104226BD" w14:textId="77777777" w:rsidR="00EE2F3F" w:rsidRPr="00270794" w:rsidRDefault="00EE2F3F" w:rsidP="00EE2F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Brainstorm vragen:</w:t>
      </w:r>
    </w:p>
    <w:p w14:paraId="54D4D569" w14:textId="77777777" w:rsidR="00EE2F3F" w:rsidRPr="00270794" w:rsidRDefault="00EE2F3F" w:rsidP="00EE2F3F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Wat is voor jullie de kern waar het positief kernthema over gaat?</w:t>
      </w:r>
    </w:p>
    <w:p w14:paraId="040BF231" w14:textId="77777777" w:rsidR="00EE2F3F" w:rsidRPr="00270794" w:rsidRDefault="00EE2F3F" w:rsidP="00EE2F3F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Wat zijn kenmerken hierbij?</w:t>
      </w:r>
    </w:p>
    <w:p w14:paraId="5956FB7F" w14:textId="77777777" w:rsidR="00EE2F3F" w:rsidRPr="00270794" w:rsidRDefault="00EE2F3F" w:rsidP="00EE2F3F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Voor wie?</w:t>
      </w:r>
    </w:p>
    <w:p w14:paraId="78FB0BBA" w14:textId="5C818D27" w:rsidR="00EE2F3F" w:rsidRPr="00270794" w:rsidRDefault="00EE2F3F" w:rsidP="00EE2F3F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Als je het kort moet omschrijven, wat zou er dan moeten staan?</w:t>
      </w:r>
    </w:p>
    <w:p w14:paraId="7111059B" w14:textId="77777777" w:rsidR="008F28D0" w:rsidRPr="00270794" w:rsidRDefault="008F28D0" w:rsidP="008F28D0">
      <w:pPr>
        <w:pStyle w:val="Lijstalinea"/>
        <w:spacing w:after="0" w:line="240" w:lineRule="auto"/>
        <w:contextualSpacing w:val="0"/>
        <w:rPr>
          <w:rFonts w:ascii="Trebuchet MS" w:eastAsia="Arial" w:hAnsi="Trebuchet MS" w:cs="Arial"/>
          <w:sz w:val="20"/>
          <w:szCs w:val="20"/>
        </w:rPr>
      </w:pPr>
    </w:p>
    <w:p w14:paraId="51FDE18B" w14:textId="35D23A33" w:rsidR="00EE2F3F" w:rsidRPr="00270794" w:rsidRDefault="00582950" w:rsidP="00EE2F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Schrijf op een flap </w:t>
      </w:r>
      <w:r w:rsidR="00EE2F3F" w:rsidRPr="00270794">
        <w:rPr>
          <w:rFonts w:ascii="Trebuchet MS" w:eastAsia="Arial" w:hAnsi="Trebuchet MS" w:cs="Arial"/>
          <w:sz w:val="20"/>
          <w:szCs w:val="20"/>
        </w:rPr>
        <w:t>de eerste korte zin en daaronder alternatieve zinnen.</w:t>
      </w:r>
      <w:r w:rsidRPr="00270794">
        <w:rPr>
          <w:rFonts w:ascii="Trebuchet MS" w:eastAsia="Arial" w:hAnsi="Trebuchet MS" w:cs="Arial"/>
          <w:sz w:val="20"/>
          <w:szCs w:val="20"/>
        </w:rPr>
        <w:t xml:space="preserve"> Laat de deelnemers </w:t>
      </w:r>
      <w:r w:rsidR="00F340FD" w:rsidRPr="00270794">
        <w:rPr>
          <w:rFonts w:ascii="Trebuchet MS" w:eastAsia="Arial" w:hAnsi="Trebuchet MS" w:cs="Arial"/>
          <w:sz w:val="20"/>
          <w:szCs w:val="20"/>
        </w:rPr>
        <w:t>woorden kiezen</w:t>
      </w:r>
      <w:r w:rsidR="00E34452" w:rsidRPr="00270794">
        <w:rPr>
          <w:rFonts w:ascii="Trebuchet MS" w:eastAsia="Arial" w:hAnsi="Trebuchet MS" w:cs="Arial"/>
          <w:sz w:val="20"/>
          <w:szCs w:val="20"/>
        </w:rPr>
        <w:t>,</w:t>
      </w:r>
      <w:r w:rsidR="00F340FD" w:rsidRPr="00270794">
        <w:rPr>
          <w:rFonts w:ascii="Trebuchet MS" w:eastAsia="Arial" w:hAnsi="Trebuchet MS" w:cs="Arial"/>
          <w:sz w:val="20"/>
          <w:szCs w:val="20"/>
        </w:rPr>
        <w:t xml:space="preserve"> waarvan ze vinden dat die echt terug moeten komen. </w:t>
      </w:r>
      <w:r w:rsidR="00EE2F3F" w:rsidRPr="00270794">
        <w:rPr>
          <w:rFonts w:ascii="Trebuchet MS" w:eastAsia="Arial" w:hAnsi="Trebuchet MS" w:cs="Arial"/>
          <w:sz w:val="20"/>
          <w:szCs w:val="20"/>
        </w:rPr>
        <w:t>Die combineer je weer tot een nieuw korte zin</w:t>
      </w:r>
      <w:r w:rsidR="00F340FD" w:rsidRPr="00270794">
        <w:rPr>
          <w:rFonts w:ascii="Trebuchet MS" w:eastAsia="Arial" w:hAnsi="Trebuchet MS" w:cs="Arial"/>
          <w:sz w:val="20"/>
          <w:szCs w:val="20"/>
        </w:rPr>
        <w:t xml:space="preserve">. </w:t>
      </w:r>
    </w:p>
    <w:p w14:paraId="13C27ED2" w14:textId="77777777" w:rsidR="00EE2F3F" w:rsidRPr="00270794" w:rsidRDefault="00EE2F3F" w:rsidP="00EE2F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Uiteindelijk heb je dan een korte zin op de flap staan waarvan iedereen zegt: dit is het.</w:t>
      </w:r>
    </w:p>
    <w:p w14:paraId="46DFA94D" w14:textId="77777777" w:rsidR="00074072" w:rsidRDefault="00EE2F3F" w:rsidP="00074072">
      <w:pPr>
        <w:rPr>
          <w:rFonts w:ascii="Trebuchet MS" w:eastAsia="Arial" w:hAnsi="Trebuchet MS" w:cs="Arial"/>
          <w:sz w:val="20"/>
          <w:szCs w:val="20"/>
        </w:rPr>
      </w:pPr>
      <w:r w:rsidRPr="00074072">
        <w:rPr>
          <w:rFonts w:ascii="Trebuchet MS" w:eastAsia="Arial" w:hAnsi="Trebuchet MS" w:cs="Arial"/>
          <w:sz w:val="20"/>
          <w:szCs w:val="20"/>
        </w:rPr>
        <w:t>Je kunt deelnemers nog vragen o</w:t>
      </w:r>
      <w:r w:rsidR="00B577C0" w:rsidRPr="00074072">
        <w:rPr>
          <w:rFonts w:ascii="Trebuchet MS" w:eastAsia="Arial" w:hAnsi="Trebuchet MS" w:cs="Arial"/>
          <w:sz w:val="20"/>
          <w:szCs w:val="20"/>
        </w:rPr>
        <w:t>m</w:t>
      </w:r>
      <w:r w:rsidRPr="00074072">
        <w:rPr>
          <w:rFonts w:ascii="Trebuchet MS" w:eastAsia="Arial" w:hAnsi="Trebuchet MS" w:cs="Arial"/>
          <w:sz w:val="20"/>
          <w:szCs w:val="20"/>
        </w:rPr>
        <w:t xml:space="preserve"> de zin gezamenlijk even voor te lezen, helpt bij het verbinden aan die zin/positief kernthema.</w:t>
      </w:r>
    </w:p>
    <w:p w14:paraId="6F795574" w14:textId="77777777" w:rsidR="00074072" w:rsidRDefault="00074072">
      <w:pPr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eastAsia="Arial" w:hAnsi="Trebuchet MS" w:cs="Arial"/>
          <w:sz w:val="20"/>
          <w:szCs w:val="20"/>
        </w:rPr>
        <w:br w:type="page"/>
      </w:r>
    </w:p>
    <w:p w14:paraId="182A3EF6" w14:textId="64C6EA31" w:rsidR="00084311" w:rsidRPr="00074072" w:rsidRDefault="00084311" w:rsidP="00074072">
      <w:pPr>
        <w:pStyle w:val="Lijstalinea"/>
        <w:numPr>
          <w:ilvl w:val="0"/>
          <w:numId w:val="14"/>
        </w:numPr>
        <w:rPr>
          <w:rFonts w:ascii="Trebuchet MS" w:hAnsi="Trebuchet MS"/>
          <w:b/>
          <w:color w:val="000000" w:themeColor="text1"/>
          <w:sz w:val="20"/>
          <w:szCs w:val="20"/>
        </w:rPr>
      </w:pPr>
      <w:r w:rsidRPr="00074072">
        <w:rPr>
          <w:rFonts w:ascii="Trebuchet MS" w:hAnsi="Trebuchet MS"/>
          <w:b/>
          <w:color w:val="000000" w:themeColor="text1"/>
          <w:sz w:val="20"/>
          <w:szCs w:val="20"/>
        </w:rPr>
        <w:t xml:space="preserve">Werken met metaforen </w:t>
      </w:r>
    </w:p>
    <w:p w14:paraId="696A227A" w14:textId="3C1B222D" w:rsidR="00084311" w:rsidRPr="00270794" w:rsidRDefault="00EA5C8F" w:rsidP="00084311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Het werken met metaforen kan heel krachtig zijn. Voor het formuleren van het positieve kernthema kun je dit op de volgende manier gebruiken:</w:t>
      </w:r>
    </w:p>
    <w:p w14:paraId="4805D4C8" w14:textId="002E67BA" w:rsidR="2EDE6618" w:rsidRPr="00270794" w:rsidRDefault="2EDE6618" w:rsidP="00C42BD0">
      <w:pPr>
        <w:pStyle w:val="Lijstalinea"/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Laat de deelnemers een metafoor bedenken waar ze nu staan.</w:t>
      </w:r>
    </w:p>
    <w:p w14:paraId="4BB74428" w14:textId="30CFF809" w:rsidR="2EDE6618" w:rsidRPr="00270794" w:rsidRDefault="2EDE6618" w:rsidP="00C42BD0">
      <w:pPr>
        <w:pStyle w:val="Lijstalinea"/>
        <w:numPr>
          <w:ilvl w:val="0"/>
          <w:numId w:val="17"/>
        </w:numPr>
        <w:rPr>
          <w:rFonts w:ascii="Trebuchet MS" w:eastAsiaTheme="minorEastAsia" w:hAnsi="Trebuchet MS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Laat de deelnemers een metafoor beschrijven waar ze meer van willen.</w:t>
      </w:r>
    </w:p>
    <w:p w14:paraId="27B175E0" w14:textId="0C85EFBB" w:rsidR="004B1B3F" w:rsidRPr="00270794" w:rsidRDefault="004B1B3F" w:rsidP="00C42BD0">
      <w:pPr>
        <w:pStyle w:val="Lijstalinea"/>
        <w:numPr>
          <w:ilvl w:val="0"/>
          <w:numId w:val="17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Deel met elkaar welke metaforen zijn opgeschreven.</w:t>
      </w:r>
    </w:p>
    <w:p w14:paraId="26AA88BE" w14:textId="425830DD" w:rsidR="004B1B3F" w:rsidRPr="00270794" w:rsidRDefault="004B1B3F" w:rsidP="00C42BD0">
      <w:pPr>
        <w:pStyle w:val="Lijstalinea"/>
        <w:numPr>
          <w:ilvl w:val="0"/>
          <w:numId w:val="17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Benut deze input voor het maken van een positief kernthema. </w:t>
      </w:r>
      <w:r w:rsidR="3544FC7C" w:rsidRPr="00270794">
        <w:rPr>
          <w:rFonts w:ascii="Trebuchet MS" w:eastAsia="Arial" w:hAnsi="Trebuchet MS" w:cs="Arial"/>
          <w:sz w:val="20"/>
          <w:szCs w:val="20"/>
        </w:rPr>
        <w:t>Schrijf concept woorden op de flap en ga schrappen en aanvullen tot je het positieve kernthema hebt.</w:t>
      </w:r>
    </w:p>
    <w:p w14:paraId="2A684481" w14:textId="19960314" w:rsidR="004B1B3F" w:rsidRPr="00270794" w:rsidRDefault="004B1B3F" w:rsidP="004B1B3F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Voorbeeld van metaforen zijn: </w:t>
      </w:r>
    </w:p>
    <w:p w14:paraId="2B00E132" w14:textId="2629AB45" w:rsidR="004B1B3F" w:rsidRPr="00270794" w:rsidRDefault="000A3FF7" w:rsidP="004B1B3F">
      <w:pPr>
        <w:pStyle w:val="Lijstalinea"/>
        <w:numPr>
          <w:ilvl w:val="0"/>
          <w:numId w:val="6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Een gesloten cirkel &gt; deurtjes die open gaan</w:t>
      </w:r>
      <w:r w:rsidR="00B132E6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3657D683" w14:textId="279C383B" w:rsidR="000A3FF7" w:rsidRPr="00270794" w:rsidRDefault="0069134C" w:rsidP="004B1B3F">
      <w:pPr>
        <w:pStyle w:val="Lijstalinea"/>
        <w:numPr>
          <w:ilvl w:val="0"/>
          <w:numId w:val="6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Klaslokaal: we mogen onze vinger opsteken maar doen het niet &gt; levende </w:t>
      </w:r>
      <w:r w:rsidR="004A2D59" w:rsidRPr="00270794">
        <w:rPr>
          <w:rFonts w:ascii="Trebuchet MS" w:eastAsia="Arial" w:hAnsi="Trebuchet MS" w:cs="Arial"/>
          <w:sz w:val="20"/>
          <w:szCs w:val="20"/>
        </w:rPr>
        <w:t>SharePoint</w:t>
      </w:r>
      <w:r w:rsidR="00B132E6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21E8919E" w14:textId="5D8E0A80" w:rsidR="00084311" w:rsidRPr="00270794" w:rsidRDefault="009A58E2" w:rsidP="00084311">
      <w:pPr>
        <w:pStyle w:val="Lijstalinea"/>
        <w:numPr>
          <w:ilvl w:val="0"/>
          <w:numId w:val="6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Niet de juiste brilglazen: je ziet alles wazig &gt; glashelder</w:t>
      </w:r>
      <w:r w:rsidR="00B132E6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5312F18C" w14:textId="77777777" w:rsidR="009A58E2" w:rsidRPr="00270794" w:rsidRDefault="009A58E2" w:rsidP="009A58E2">
      <w:pPr>
        <w:pStyle w:val="Lijstalinea"/>
        <w:rPr>
          <w:rFonts w:ascii="Trebuchet MS" w:eastAsia="Arial" w:hAnsi="Trebuchet MS" w:cs="Arial"/>
          <w:sz w:val="20"/>
          <w:szCs w:val="20"/>
        </w:rPr>
      </w:pPr>
    </w:p>
    <w:p w14:paraId="49EB778D" w14:textId="5A69421E" w:rsidR="30207BDE" w:rsidRPr="00270794" w:rsidRDefault="30207BDE" w:rsidP="30207BDE">
      <w:pPr>
        <w:pStyle w:val="Lijstalinea"/>
        <w:rPr>
          <w:rFonts w:ascii="Trebuchet MS" w:eastAsia="Arial" w:hAnsi="Trebuchet MS" w:cs="Arial"/>
          <w:sz w:val="20"/>
          <w:szCs w:val="20"/>
        </w:rPr>
      </w:pPr>
    </w:p>
    <w:p w14:paraId="27BE1F3D" w14:textId="618CB34B" w:rsidR="00084311" w:rsidRPr="00AC6E68" w:rsidRDefault="00084311" w:rsidP="00AC6E68">
      <w:pPr>
        <w:spacing w:line="24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 w:rsidRPr="00AC6E68">
        <w:rPr>
          <w:rFonts w:ascii="Trebuchet MS" w:hAnsi="Trebuchet MS"/>
          <w:b/>
          <w:color w:val="000000" w:themeColor="text1"/>
          <w:sz w:val="20"/>
          <w:szCs w:val="20"/>
        </w:rPr>
        <w:t xml:space="preserve">Voorbeeldzin </w:t>
      </w:r>
      <w:r w:rsidR="00185CB3" w:rsidRPr="00AC6E68">
        <w:rPr>
          <w:rFonts w:ascii="Trebuchet MS" w:hAnsi="Trebuchet MS"/>
          <w:b/>
          <w:color w:val="000000" w:themeColor="text1"/>
          <w:sz w:val="20"/>
          <w:szCs w:val="20"/>
        </w:rPr>
        <w:t xml:space="preserve">maken </w:t>
      </w:r>
      <w:r w:rsidRPr="00AC6E68">
        <w:rPr>
          <w:rFonts w:ascii="Trebuchet MS" w:hAnsi="Trebuchet MS"/>
          <w:b/>
          <w:color w:val="000000" w:themeColor="text1"/>
          <w:sz w:val="20"/>
          <w:szCs w:val="20"/>
        </w:rPr>
        <w:t xml:space="preserve">en post-its </w:t>
      </w:r>
      <w:r w:rsidR="00185CB3" w:rsidRPr="00AC6E68">
        <w:rPr>
          <w:rFonts w:ascii="Trebuchet MS" w:hAnsi="Trebuchet MS"/>
          <w:b/>
          <w:color w:val="000000" w:themeColor="text1"/>
          <w:sz w:val="20"/>
          <w:szCs w:val="20"/>
        </w:rPr>
        <w:t>plakken</w:t>
      </w:r>
    </w:p>
    <w:p w14:paraId="34F0AB51" w14:textId="392D5CFE" w:rsidR="00B9267C" w:rsidRPr="00270794" w:rsidRDefault="00B9267C" w:rsidP="00B9267C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Nodig: </w:t>
      </w:r>
      <w:proofErr w:type="spellStart"/>
      <w:r w:rsidRPr="00270794">
        <w:rPr>
          <w:rFonts w:ascii="Trebuchet MS" w:eastAsia="Arial" w:hAnsi="Trebuchet MS" w:cs="Arial"/>
          <w:sz w:val="20"/>
          <w:szCs w:val="20"/>
        </w:rPr>
        <w:t>flapover</w:t>
      </w:r>
      <w:proofErr w:type="spellEnd"/>
      <w:r w:rsidRPr="00270794">
        <w:rPr>
          <w:rFonts w:ascii="Trebuchet MS" w:eastAsia="Arial" w:hAnsi="Trebuchet MS" w:cs="Arial"/>
          <w:sz w:val="20"/>
          <w:szCs w:val="20"/>
        </w:rPr>
        <w:t xml:space="preserve"> en post-its</w:t>
      </w:r>
      <w:r w:rsidR="007900F7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66813A5E" w14:textId="36B5BBCD" w:rsidR="00B9267C" w:rsidRPr="00270794" w:rsidRDefault="000B1F52" w:rsidP="00B9267C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Bij deze werkvorm formul</w:t>
      </w:r>
      <w:r w:rsidR="009C6557" w:rsidRPr="00270794">
        <w:rPr>
          <w:rFonts w:ascii="Trebuchet MS" w:eastAsia="Arial" w:hAnsi="Trebuchet MS" w:cs="Arial"/>
          <w:sz w:val="20"/>
          <w:szCs w:val="20"/>
        </w:rPr>
        <w:t>e</w:t>
      </w:r>
      <w:r w:rsidRPr="00270794">
        <w:rPr>
          <w:rFonts w:ascii="Trebuchet MS" w:eastAsia="Arial" w:hAnsi="Trebuchet MS" w:cs="Arial"/>
          <w:sz w:val="20"/>
          <w:szCs w:val="20"/>
        </w:rPr>
        <w:t xml:space="preserve">er je voorafgaand aan de bijeenkomst al een positief kernthema. Dit kun je bijvoorbeeld met 2 of 3 personen doen. Tijdens de bijeenkomst </w:t>
      </w:r>
      <w:r w:rsidR="00BF35D0" w:rsidRPr="00270794">
        <w:rPr>
          <w:rFonts w:ascii="Trebuchet MS" w:eastAsia="Arial" w:hAnsi="Trebuchet MS" w:cs="Arial"/>
          <w:sz w:val="20"/>
          <w:szCs w:val="20"/>
        </w:rPr>
        <w:t>bespreek je dit met de deelnemers</w:t>
      </w:r>
      <w:r w:rsidR="009C6557" w:rsidRPr="00270794">
        <w:rPr>
          <w:rFonts w:ascii="Trebuchet MS" w:eastAsia="Arial" w:hAnsi="Trebuchet MS" w:cs="Arial"/>
          <w:sz w:val="20"/>
          <w:szCs w:val="20"/>
        </w:rPr>
        <w:t>,</w:t>
      </w:r>
      <w:r w:rsidR="00BF35D0" w:rsidRPr="00270794">
        <w:rPr>
          <w:rFonts w:ascii="Trebuchet MS" w:eastAsia="Arial" w:hAnsi="Trebuchet MS" w:cs="Arial"/>
          <w:sz w:val="20"/>
          <w:szCs w:val="20"/>
        </w:rPr>
        <w:t xml:space="preserve"> en waar nodig herformuleer je </w:t>
      </w:r>
      <w:r w:rsidR="00DD7C2A" w:rsidRPr="00270794">
        <w:rPr>
          <w:rFonts w:ascii="Trebuchet MS" w:eastAsia="Arial" w:hAnsi="Trebuchet MS" w:cs="Arial"/>
          <w:sz w:val="20"/>
          <w:szCs w:val="20"/>
        </w:rPr>
        <w:t>het positieve kernthema</w:t>
      </w:r>
      <w:r w:rsidR="009C6557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173521E5" w14:textId="4B99C7A9" w:rsidR="00BF35D0" w:rsidRPr="00270794" w:rsidRDefault="00BF35D0" w:rsidP="00B9267C">
      <w:p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Stappen:</w:t>
      </w:r>
    </w:p>
    <w:p w14:paraId="658D6AD2" w14:textId="1840D70E" w:rsidR="00BF35D0" w:rsidRPr="00270794" w:rsidRDefault="00BF35D0" w:rsidP="00BF35D0">
      <w:pPr>
        <w:pStyle w:val="Lijstalinea"/>
        <w:numPr>
          <w:ilvl w:val="0"/>
          <w:numId w:val="4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Formul</w:t>
      </w:r>
      <w:r w:rsidR="00FA19EE" w:rsidRPr="00270794">
        <w:rPr>
          <w:rFonts w:ascii="Trebuchet MS" w:eastAsia="Arial" w:hAnsi="Trebuchet MS" w:cs="Arial"/>
          <w:sz w:val="20"/>
          <w:szCs w:val="20"/>
        </w:rPr>
        <w:t>e</w:t>
      </w:r>
      <w:r w:rsidRPr="00270794">
        <w:rPr>
          <w:rFonts w:ascii="Trebuchet MS" w:eastAsia="Arial" w:hAnsi="Trebuchet MS" w:cs="Arial"/>
          <w:sz w:val="20"/>
          <w:szCs w:val="20"/>
        </w:rPr>
        <w:t>er een pakkend en creatief positief kernthema</w:t>
      </w:r>
      <w:r w:rsidR="00FA19EE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26762172" w14:textId="0A86EB03" w:rsidR="00BF35D0" w:rsidRPr="00270794" w:rsidRDefault="00BF35D0" w:rsidP="00BF35D0">
      <w:pPr>
        <w:pStyle w:val="Lijstalinea"/>
        <w:numPr>
          <w:ilvl w:val="0"/>
          <w:numId w:val="4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Schrijf het positief kernthema op een flap</w:t>
      </w:r>
      <w:r w:rsidR="00FA19EE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6BB59E9F" w14:textId="15F0D131" w:rsidR="00BF35D0" w:rsidRPr="00270794" w:rsidRDefault="00BF35D0" w:rsidP="00BF35D0">
      <w:pPr>
        <w:pStyle w:val="Lijstalinea"/>
        <w:numPr>
          <w:ilvl w:val="0"/>
          <w:numId w:val="4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Geef een korte toelichting waarom je dit positieve kernthema hebt gekozen</w:t>
      </w:r>
      <w:r w:rsidR="00DD7C2A" w:rsidRPr="00270794">
        <w:rPr>
          <w:rFonts w:ascii="Trebuchet MS" w:eastAsia="Arial" w:hAnsi="Trebuchet MS" w:cs="Arial"/>
          <w:sz w:val="20"/>
          <w:szCs w:val="20"/>
        </w:rPr>
        <w:t>. Geef duidelijk aan dat dit een concept is en dat het ook nog helemaal anders mag worden</w:t>
      </w:r>
      <w:r w:rsidR="00BF204E" w:rsidRPr="00270794">
        <w:rPr>
          <w:rFonts w:ascii="Trebuchet MS" w:eastAsia="Arial" w:hAnsi="Trebuchet MS" w:cs="Arial"/>
          <w:sz w:val="20"/>
          <w:szCs w:val="20"/>
        </w:rPr>
        <w:t xml:space="preserve">. </w:t>
      </w:r>
    </w:p>
    <w:p w14:paraId="0EFE3984" w14:textId="7AA820CE" w:rsidR="00BF35D0" w:rsidRPr="00270794" w:rsidRDefault="00BF35D0" w:rsidP="00BF35D0">
      <w:pPr>
        <w:pStyle w:val="Lijstalinea"/>
        <w:numPr>
          <w:ilvl w:val="0"/>
          <w:numId w:val="4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Laat deelnemers op een post-it hun reactie of toevoegingen schrijven</w:t>
      </w:r>
      <w:r w:rsidR="00BF204E" w:rsidRPr="00270794">
        <w:rPr>
          <w:rFonts w:ascii="Trebuchet MS" w:eastAsia="Arial" w:hAnsi="Trebuchet MS" w:cs="Arial"/>
          <w:sz w:val="20"/>
          <w:szCs w:val="20"/>
        </w:rPr>
        <w:t xml:space="preserve">: geeft dit energie? Vind je dit passend? Wat zou je willen toevoegen of verwijderen? Laat de deelnemers de post-it plakken </w:t>
      </w:r>
      <w:r w:rsidRPr="00270794">
        <w:rPr>
          <w:rFonts w:ascii="Trebuchet MS" w:eastAsia="Arial" w:hAnsi="Trebuchet MS" w:cs="Arial"/>
          <w:sz w:val="20"/>
          <w:szCs w:val="20"/>
        </w:rPr>
        <w:t>op de flap.</w:t>
      </w:r>
    </w:p>
    <w:p w14:paraId="2250C206" w14:textId="491AB7DB" w:rsidR="00BF35D0" w:rsidRPr="00270794" w:rsidRDefault="00BF35D0" w:rsidP="00BF35D0">
      <w:pPr>
        <w:pStyle w:val="Lijstalinea"/>
        <w:numPr>
          <w:ilvl w:val="0"/>
          <w:numId w:val="4"/>
        </w:numPr>
        <w:rPr>
          <w:rFonts w:ascii="Trebuchet MS" w:eastAsia="Arial" w:hAnsi="Trebuchet MS" w:cs="Arial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>Bespreek de post-it</w:t>
      </w:r>
      <w:r w:rsidR="00DB2DE5" w:rsidRPr="00270794">
        <w:rPr>
          <w:rFonts w:ascii="Trebuchet MS" w:eastAsia="Arial" w:hAnsi="Trebuchet MS" w:cs="Arial"/>
          <w:sz w:val="20"/>
          <w:szCs w:val="20"/>
        </w:rPr>
        <w:t>s</w:t>
      </w:r>
      <w:r w:rsidRPr="00270794">
        <w:rPr>
          <w:rFonts w:ascii="Trebuchet MS" w:eastAsia="Arial" w:hAnsi="Trebuchet MS" w:cs="Arial"/>
          <w:sz w:val="20"/>
          <w:szCs w:val="20"/>
        </w:rPr>
        <w:t xml:space="preserve"> met de groep</w:t>
      </w:r>
      <w:r w:rsidR="00FA19EE" w:rsidRPr="00270794">
        <w:rPr>
          <w:rFonts w:ascii="Trebuchet MS" w:eastAsia="Arial" w:hAnsi="Trebuchet MS" w:cs="Arial"/>
          <w:sz w:val="20"/>
          <w:szCs w:val="20"/>
        </w:rPr>
        <w:t>.</w:t>
      </w:r>
    </w:p>
    <w:p w14:paraId="7B5CAEB5" w14:textId="242F2554" w:rsidR="00051DCA" w:rsidRPr="00270794" w:rsidRDefault="00BF35D0" w:rsidP="004A2D59">
      <w:pPr>
        <w:pStyle w:val="Lijstaline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270794">
        <w:rPr>
          <w:rFonts w:ascii="Trebuchet MS" w:eastAsia="Arial" w:hAnsi="Trebuchet MS" w:cs="Arial"/>
          <w:sz w:val="20"/>
          <w:szCs w:val="20"/>
        </w:rPr>
        <w:t xml:space="preserve">Herformuleer eventueel het positief kernthema op basis van de input van de post-its. </w:t>
      </w:r>
    </w:p>
    <w:sectPr w:rsidR="00051DCA" w:rsidRPr="00270794" w:rsidSect="00E43BA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CEB" w14:textId="77777777" w:rsidR="000C6817" w:rsidRDefault="000C6817" w:rsidP="00A10058">
      <w:pPr>
        <w:spacing w:after="0" w:line="240" w:lineRule="auto"/>
      </w:pPr>
      <w:r>
        <w:separator/>
      </w:r>
    </w:p>
  </w:endnote>
  <w:endnote w:type="continuationSeparator" w:id="0">
    <w:p w14:paraId="5B25E2E1" w14:textId="77777777" w:rsidR="000C6817" w:rsidRDefault="000C6817" w:rsidP="00A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0680"/>
      <w:docPartObj>
        <w:docPartGallery w:val="Page Numbers (Bottom of Page)"/>
        <w:docPartUnique/>
      </w:docPartObj>
    </w:sdtPr>
    <w:sdtEndPr/>
    <w:sdtContent>
      <w:p w14:paraId="4E1F4C1C" w14:textId="2158A2DD" w:rsidR="00710586" w:rsidRDefault="007105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BF00D" w14:textId="77777777" w:rsidR="00710586" w:rsidRDefault="007105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FF0" w14:textId="77777777" w:rsidR="000C6817" w:rsidRDefault="000C6817" w:rsidP="00A10058">
      <w:pPr>
        <w:spacing w:after="0" w:line="240" w:lineRule="auto"/>
      </w:pPr>
      <w:r>
        <w:separator/>
      </w:r>
    </w:p>
  </w:footnote>
  <w:footnote w:type="continuationSeparator" w:id="0">
    <w:p w14:paraId="041341F1" w14:textId="77777777" w:rsidR="000C6817" w:rsidRDefault="000C6817" w:rsidP="00A1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BA9" w14:textId="17F4AD14" w:rsidR="00A10058" w:rsidRDefault="30207BDE" w:rsidP="00A10058">
    <w:pPr>
      <w:pStyle w:val="Koptekst"/>
      <w:jc w:val="right"/>
    </w:pPr>
    <w:r>
      <w:rPr>
        <w:noProof/>
      </w:rPr>
      <w:drawing>
        <wp:inline distT="0" distB="0" distL="0" distR="0" wp14:anchorId="72C5CE9C" wp14:editId="57DCAEC0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09E40" w14:textId="4CE3C9C0" w:rsidR="004167E9" w:rsidRDefault="004167E9" w:rsidP="00A10058">
    <w:pPr>
      <w:pStyle w:val="Koptekst"/>
      <w:jc w:val="right"/>
    </w:pPr>
  </w:p>
  <w:p w14:paraId="59BFB60C" w14:textId="77777777" w:rsidR="004167E9" w:rsidRDefault="004167E9" w:rsidP="00A1005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AB8"/>
    <w:multiLevelType w:val="hybridMultilevel"/>
    <w:tmpl w:val="12EC522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7DDC"/>
    <w:multiLevelType w:val="hybridMultilevel"/>
    <w:tmpl w:val="C1AEC7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D41BE"/>
    <w:multiLevelType w:val="hybridMultilevel"/>
    <w:tmpl w:val="B2E212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773"/>
    <w:multiLevelType w:val="hybridMultilevel"/>
    <w:tmpl w:val="918E88E2"/>
    <w:lvl w:ilvl="0" w:tplc="AFD04580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C4FB6"/>
    <w:multiLevelType w:val="hybridMultilevel"/>
    <w:tmpl w:val="1528E71A"/>
    <w:lvl w:ilvl="0" w:tplc="98E03DFA">
      <w:start w:val="4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F6B1F"/>
    <w:multiLevelType w:val="hybridMultilevel"/>
    <w:tmpl w:val="87C8AE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5D85"/>
    <w:multiLevelType w:val="hybridMultilevel"/>
    <w:tmpl w:val="A0684ECC"/>
    <w:lvl w:ilvl="0" w:tplc="4156F54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E16D8"/>
    <w:multiLevelType w:val="hybridMultilevel"/>
    <w:tmpl w:val="3BB4ECA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B3422"/>
    <w:multiLevelType w:val="hybridMultilevel"/>
    <w:tmpl w:val="F9DAA1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F1D8E"/>
    <w:multiLevelType w:val="hybridMultilevel"/>
    <w:tmpl w:val="FE9A1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50D5"/>
    <w:multiLevelType w:val="hybridMultilevel"/>
    <w:tmpl w:val="9BE8B04E"/>
    <w:lvl w:ilvl="0" w:tplc="2132071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543BC"/>
    <w:multiLevelType w:val="hybridMultilevel"/>
    <w:tmpl w:val="39C48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EAF7E">
      <w:numFmt w:val="bullet"/>
      <w:lvlText w:val="-"/>
      <w:lvlJc w:val="left"/>
      <w:pPr>
        <w:ind w:left="1785" w:hanging="705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63B0"/>
    <w:multiLevelType w:val="hybridMultilevel"/>
    <w:tmpl w:val="2C089E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374A2"/>
    <w:multiLevelType w:val="hybridMultilevel"/>
    <w:tmpl w:val="4BB4CC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A5715"/>
    <w:multiLevelType w:val="hybridMultilevel"/>
    <w:tmpl w:val="1C3C72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F4B99"/>
    <w:multiLevelType w:val="hybridMultilevel"/>
    <w:tmpl w:val="7E503E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16EC1"/>
    <w:multiLevelType w:val="hybridMultilevel"/>
    <w:tmpl w:val="75301E6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45D20"/>
    <w:multiLevelType w:val="hybridMultilevel"/>
    <w:tmpl w:val="3B28F7C4"/>
    <w:lvl w:ilvl="0" w:tplc="CA8A93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F056D"/>
    <w:rsid w:val="00051DCA"/>
    <w:rsid w:val="00074072"/>
    <w:rsid w:val="00075A84"/>
    <w:rsid w:val="00084311"/>
    <w:rsid w:val="0008468B"/>
    <w:rsid w:val="000A3FF7"/>
    <w:rsid w:val="000B1F52"/>
    <w:rsid w:val="000C6817"/>
    <w:rsid w:val="00142609"/>
    <w:rsid w:val="00185CB3"/>
    <w:rsid w:val="001B3254"/>
    <w:rsid w:val="001F6BA7"/>
    <w:rsid w:val="00244B35"/>
    <w:rsid w:val="00270794"/>
    <w:rsid w:val="003157A9"/>
    <w:rsid w:val="004167E9"/>
    <w:rsid w:val="004356D3"/>
    <w:rsid w:val="004478C2"/>
    <w:rsid w:val="004531B5"/>
    <w:rsid w:val="004A2D59"/>
    <w:rsid w:val="004B1B3F"/>
    <w:rsid w:val="005105B5"/>
    <w:rsid w:val="00582950"/>
    <w:rsid w:val="00597290"/>
    <w:rsid w:val="005C475E"/>
    <w:rsid w:val="00603AAA"/>
    <w:rsid w:val="00623BC1"/>
    <w:rsid w:val="00631FE6"/>
    <w:rsid w:val="0069134C"/>
    <w:rsid w:val="006B02F5"/>
    <w:rsid w:val="006E3414"/>
    <w:rsid w:val="00710586"/>
    <w:rsid w:val="007900F7"/>
    <w:rsid w:val="00812D7D"/>
    <w:rsid w:val="00837D7A"/>
    <w:rsid w:val="00840022"/>
    <w:rsid w:val="008F28D0"/>
    <w:rsid w:val="008F41F6"/>
    <w:rsid w:val="009A58E2"/>
    <w:rsid w:val="009C6557"/>
    <w:rsid w:val="00A10058"/>
    <w:rsid w:val="00A55C4A"/>
    <w:rsid w:val="00A72D2A"/>
    <w:rsid w:val="00A80647"/>
    <w:rsid w:val="00AC6E68"/>
    <w:rsid w:val="00B025C5"/>
    <w:rsid w:val="00B132E6"/>
    <w:rsid w:val="00B56E3E"/>
    <w:rsid w:val="00B577C0"/>
    <w:rsid w:val="00B9267C"/>
    <w:rsid w:val="00BC56DF"/>
    <w:rsid w:val="00BE78C0"/>
    <w:rsid w:val="00BF204E"/>
    <w:rsid w:val="00BF34D5"/>
    <w:rsid w:val="00BF35D0"/>
    <w:rsid w:val="00C03CB6"/>
    <w:rsid w:val="00C102B5"/>
    <w:rsid w:val="00C42BD0"/>
    <w:rsid w:val="00C54755"/>
    <w:rsid w:val="00C630EB"/>
    <w:rsid w:val="00D40260"/>
    <w:rsid w:val="00DB2DE5"/>
    <w:rsid w:val="00DC41EA"/>
    <w:rsid w:val="00DD7C2A"/>
    <w:rsid w:val="00DE1F96"/>
    <w:rsid w:val="00E34452"/>
    <w:rsid w:val="00E43BA2"/>
    <w:rsid w:val="00E555FE"/>
    <w:rsid w:val="00EA5C8F"/>
    <w:rsid w:val="00ED458E"/>
    <w:rsid w:val="00EE2F3F"/>
    <w:rsid w:val="00F340FD"/>
    <w:rsid w:val="00F52611"/>
    <w:rsid w:val="00FA19EE"/>
    <w:rsid w:val="00FE50E7"/>
    <w:rsid w:val="0D988821"/>
    <w:rsid w:val="12513A76"/>
    <w:rsid w:val="13ED0AD7"/>
    <w:rsid w:val="1C897F4A"/>
    <w:rsid w:val="2EDE6618"/>
    <w:rsid w:val="30207BDE"/>
    <w:rsid w:val="3544FC7C"/>
    <w:rsid w:val="3963B02D"/>
    <w:rsid w:val="3E968232"/>
    <w:rsid w:val="47528221"/>
    <w:rsid w:val="4F8BF37F"/>
    <w:rsid w:val="55B3AD2D"/>
    <w:rsid w:val="5DDF056D"/>
    <w:rsid w:val="679B887F"/>
    <w:rsid w:val="70FB48C7"/>
    <w:rsid w:val="7C5A4266"/>
    <w:rsid w:val="7D8EA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8232"/>
  <w15:chartTrackingRefBased/>
  <w15:docId w15:val="{D5D12B02-AEBE-4415-85EE-EF884F6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43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7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6E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6E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6E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E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E3E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9134C"/>
  </w:style>
  <w:style w:type="paragraph" w:styleId="Koptekst">
    <w:name w:val="header"/>
    <w:basedOn w:val="Standaard"/>
    <w:link w:val="KoptekstChar"/>
    <w:uiPriority w:val="99"/>
    <w:unhideWhenUsed/>
    <w:rsid w:val="00A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058"/>
  </w:style>
  <w:style w:type="paragraph" w:styleId="Voettekst">
    <w:name w:val="footer"/>
    <w:basedOn w:val="Standaard"/>
    <w:link w:val="VoettekstChar"/>
    <w:uiPriority w:val="99"/>
    <w:unhideWhenUsed/>
    <w:rsid w:val="00A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E05F-601B-4E76-A17E-723B4B18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91413-E201-47E1-858E-08E0E7EC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F5C8D-7CC8-4B81-8FB4-F66300C0590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7544c269-cfac-4751-ba63-029e567d82d1"/>
    <ds:schemaRef ds:uri="http://schemas.openxmlformats.org/package/2006/metadata/core-properties"/>
    <ds:schemaRef ds:uri="3a477ef4-8c9f-4356-93b7-064181eb508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C1EFBF-0458-4C7F-9051-41AE5EE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Maarseveen, Elise van</cp:lastModifiedBy>
  <cp:revision>80</cp:revision>
  <dcterms:created xsi:type="dcterms:W3CDTF">2021-02-15T14:18:00Z</dcterms:created>
  <dcterms:modified xsi:type="dcterms:W3CDTF">2021-06-12T05:35:00Z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