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7FA812AF" w:rsidR="00482728" w:rsidRDefault="00A24A61" w:rsidP="002917DC">
      <w:pPr>
        <w:rPr>
          <w:rFonts w:ascii="Nexa Bold" w:hAnsi="Nexa Bold"/>
          <w:b/>
          <w:bCs/>
          <w:color w:val="662483"/>
          <w:sz w:val="32"/>
          <w:szCs w:val="32"/>
        </w:rPr>
      </w:pPr>
      <w:r>
        <w:rPr>
          <w:rFonts w:ascii="Nexa Bold" w:hAnsi="Nexa Bold"/>
          <w:b/>
          <w:bCs/>
          <w:color w:val="662483"/>
          <w:sz w:val="32"/>
          <w:szCs w:val="32"/>
        </w:rPr>
        <w:t>Hand-out - S</w:t>
      </w:r>
      <w:r w:rsidR="171A1322" w:rsidRPr="005718AD">
        <w:rPr>
          <w:rFonts w:ascii="Nexa Bold" w:hAnsi="Nexa Bold"/>
          <w:b/>
          <w:bCs/>
          <w:color w:val="662483"/>
          <w:sz w:val="32"/>
          <w:szCs w:val="32"/>
        </w:rPr>
        <w:t xml:space="preserve">timuleren en borgen van experimenten </w:t>
      </w:r>
    </w:p>
    <w:p w14:paraId="2EE40143" w14:textId="77777777" w:rsidR="005718AD" w:rsidRPr="005718AD" w:rsidRDefault="005718AD" w:rsidP="002917DC">
      <w:pPr>
        <w:rPr>
          <w:rFonts w:ascii="Nexa Bold" w:hAnsi="Nexa Bold"/>
          <w:b/>
          <w:bCs/>
          <w:color w:val="662483"/>
          <w:sz w:val="32"/>
          <w:szCs w:val="32"/>
        </w:rPr>
      </w:pPr>
    </w:p>
    <w:p w14:paraId="4CFD7827" w14:textId="08257409" w:rsidR="007E5064" w:rsidRDefault="00FC505D" w:rsidP="6FCE6064">
      <w:pPr>
        <w:rPr>
          <w:rFonts w:ascii="Trebuchet MS" w:eastAsia="Trebuchet MS" w:hAnsi="Trebuchet MS" w:cs="Trebuchet MS"/>
          <w:sz w:val="20"/>
          <w:szCs w:val="20"/>
        </w:rPr>
      </w:pPr>
      <w:r w:rsidRPr="6FCE6064">
        <w:rPr>
          <w:rFonts w:ascii="Trebuchet MS" w:hAnsi="Trebuchet MS"/>
          <w:sz w:val="20"/>
          <w:szCs w:val="20"/>
        </w:rPr>
        <w:t xml:space="preserve">De komende tijd zal in het teken staan van experimenteren. Jullie hebben de eerste </w:t>
      </w:r>
      <w:r w:rsidR="00425C2E" w:rsidRPr="6FCE6064">
        <w:rPr>
          <w:rFonts w:ascii="Trebuchet MS" w:hAnsi="Trebuchet MS"/>
          <w:sz w:val="20"/>
          <w:szCs w:val="20"/>
        </w:rPr>
        <w:t xml:space="preserve">twee </w:t>
      </w:r>
      <w:r w:rsidRPr="6FCE6064">
        <w:rPr>
          <w:rFonts w:ascii="Trebuchet MS" w:hAnsi="Trebuchet MS"/>
          <w:sz w:val="20"/>
          <w:szCs w:val="20"/>
        </w:rPr>
        <w:t>sessie</w:t>
      </w:r>
      <w:r w:rsidR="00425C2E" w:rsidRPr="6FCE6064">
        <w:rPr>
          <w:rFonts w:ascii="Trebuchet MS" w:hAnsi="Trebuchet MS"/>
          <w:sz w:val="20"/>
          <w:szCs w:val="20"/>
        </w:rPr>
        <w:t>s</w:t>
      </w:r>
      <w:r w:rsidRPr="6FCE6064">
        <w:rPr>
          <w:rFonts w:ascii="Trebuchet MS" w:hAnsi="Trebuchet MS"/>
          <w:sz w:val="20"/>
          <w:szCs w:val="20"/>
        </w:rPr>
        <w:t xml:space="preserve"> gehad waarbij </w:t>
      </w:r>
      <w:r w:rsidR="00D13A06" w:rsidRPr="6FCE6064">
        <w:rPr>
          <w:rFonts w:ascii="Trebuchet MS" w:hAnsi="Trebuchet MS"/>
          <w:sz w:val="20"/>
          <w:szCs w:val="20"/>
        </w:rPr>
        <w:t>de experimentgroepjes</w:t>
      </w:r>
      <w:r w:rsidR="004167EC" w:rsidRPr="6FCE6064">
        <w:rPr>
          <w:rFonts w:ascii="Trebuchet MS" w:hAnsi="Trebuchet MS"/>
          <w:sz w:val="20"/>
          <w:szCs w:val="20"/>
        </w:rPr>
        <w:t xml:space="preserve"> aan de slag zijn gegaan, </w:t>
      </w:r>
      <w:r w:rsidR="00D13A06" w:rsidRPr="6FCE6064">
        <w:rPr>
          <w:rFonts w:ascii="Trebuchet MS" w:hAnsi="Trebuchet MS"/>
          <w:sz w:val="20"/>
          <w:szCs w:val="20"/>
        </w:rPr>
        <w:t xml:space="preserve">de voortgang hebben gepresenteerd en waar </w:t>
      </w:r>
      <w:r w:rsidR="0037031F" w:rsidRPr="6FCE6064">
        <w:rPr>
          <w:rFonts w:ascii="Trebuchet MS" w:hAnsi="Trebuchet MS"/>
          <w:sz w:val="20"/>
          <w:szCs w:val="20"/>
        </w:rPr>
        <w:t xml:space="preserve">een </w:t>
      </w:r>
      <w:r w:rsidR="652FAA72" w:rsidRPr="6FCE6064">
        <w:rPr>
          <w:rFonts w:ascii="Trebuchet MS" w:hAnsi="Trebuchet MS"/>
          <w:sz w:val="20"/>
          <w:szCs w:val="20"/>
        </w:rPr>
        <w:t>be</w:t>
      </w:r>
      <w:r w:rsidR="0037031F" w:rsidRPr="6FCE6064">
        <w:rPr>
          <w:rFonts w:ascii="Trebuchet MS" w:hAnsi="Trebuchet MS"/>
          <w:sz w:val="20"/>
          <w:szCs w:val="20"/>
        </w:rPr>
        <w:t>weging is gemaakt van het experiment. Het is nu belangrijk dat de experimentgroepjes de volgende stap zetten</w:t>
      </w:r>
      <w:r w:rsidR="001872E9" w:rsidRPr="6FCE6064">
        <w:rPr>
          <w:rFonts w:ascii="Trebuchet MS" w:hAnsi="Trebuchet MS"/>
          <w:sz w:val="20"/>
          <w:szCs w:val="20"/>
        </w:rPr>
        <w:t xml:space="preserve"> en blijven experimenteren. Hoe doe je dat? We zetten een aantal werkvormen voor je op een rij. </w:t>
      </w:r>
      <w:r w:rsidR="002362F7" w:rsidRPr="6FCE6064">
        <w:rPr>
          <w:rFonts w:ascii="Trebuchet MS" w:hAnsi="Trebuchet MS"/>
          <w:sz w:val="20"/>
          <w:szCs w:val="20"/>
        </w:rPr>
        <w:t xml:space="preserve">Dit doen we aan de hand van drie dimensies die de beweging kunnen </w:t>
      </w:r>
      <w:r w:rsidR="00E27A45" w:rsidRPr="6FCE6064">
        <w:rPr>
          <w:rFonts w:ascii="Trebuchet MS" w:hAnsi="Trebuchet MS"/>
          <w:sz w:val="20"/>
          <w:szCs w:val="20"/>
        </w:rPr>
        <w:t xml:space="preserve">laten groeien. We benutten hiervoor </w:t>
      </w:r>
      <w:r w:rsidR="005007D3" w:rsidRPr="6FCE6064">
        <w:rPr>
          <w:rFonts w:ascii="Trebuchet MS" w:hAnsi="Trebuchet MS"/>
          <w:sz w:val="20"/>
          <w:szCs w:val="20"/>
        </w:rPr>
        <w:t>het gedachtengoed</w:t>
      </w:r>
      <w:r w:rsidR="00E27A45" w:rsidRPr="6FCE6064">
        <w:rPr>
          <w:rFonts w:ascii="Trebuchet MS" w:hAnsi="Trebuchet MS"/>
          <w:sz w:val="20"/>
          <w:szCs w:val="20"/>
        </w:rPr>
        <w:t xml:space="preserve"> van S</w:t>
      </w:r>
      <w:r w:rsidR="20611215" w:rsidRPr="6FCE6064">
        <w:rPr>
          <w:rFonts w:ascii="Trebuchet MS" w:hAnsi="Trebuchet MS"/>
          <w:sz w:val="20"/>
          <w:szCs w:val="20"/>
        </w:rPr>
        <w:t xml:space="preserve">uzanne </w:t>
      </w:r>
      <w:proofErr w:type="spellStart"/>
      <w:r w:rsidR="00E27A45" w:rsidRPr="6FCE6064">
        <w:rPr>
          <w:rFonts w:ascii="Trebuchet MS" w:hAnsi="Trebuchet MS"/>
          <w:sz w:val="20"/>
          <w:szCs w:val="20"/>
        </w:rPr>
        <w:t>Verdonschot</w:t>
      </w:r>
      <w:proofErr w:type="spellEnd"/>
      <w:r w:rsidR="00E27A45" w:rsidRPr="6FCE6064">
        <w:rPr>
          <w:rFonts w:ascii="Trebuchet MS" w:hAnsi="Trebuchet MS"/>
          <w:sz w:val="20"/>
          <w:szCs w:val="20"/>
        </w:rPr>
        <w:t xml:space="preserve">. </w:t>
      </w:r>
      <w:r w:rsidR="000325CE" w:rsidRPr="6FCE6064">
        <w:rPr>
          <w:rFonts w:ascii="Trebuchet MS" w:hAnsi="Trebuchet MS"/>
          <w:sz w:val="20"/>
          <w:szCs w:val="20"/>
        </w:rPr>
        <w:t xml:space="preserve">Beluister ook haar podcast over dit gedachtengoed: </w:t>
      </w:r>
      <w:hyperlink r:id="rId10">
        <w:r w:rsidR="006474E8" w:rsidRPr="6FCE6064">
          <w:rPr>
            <w:rStyle w:val="Hyperlink"/>
            <w:rFonts w:ascii="Trebuchet MS" w:hAnsi="Trebuchet MS"/>
            <w:sz w:val="20"/>
            <w:szCs w:val="20"/>
          </w:rPr>
          <w:t xml:space="preserve">Hoe maak je van kleine stappen en successen een grotere innovatie beweging? </w:t>
        </w:r>
        <w:proofErr w:type="spellStart"/>
        <w:r w:rsidR="006474E8" w:rsidRPr="6FCE6064">
          <w:rPr>
            <w:rStyle w:val="Hyperlink"/>
            <w:rFonts w:ascii="Trebuchet MS" w:hAnsi="Trebuchet MS"/>
            <w:sz w:val="20"/>
            <w:szCs w:val="20"/>
          </w:rPr>
          <w:t>Tjipcast</w:t>
        </w:r>
        <w:proofErr w:type="spellEnd"/>
        <w:r w:rsidR="006474E8" w:rsidRPr="6FCE6064">
          <w:rPr>
            <w:rStyle w:val="Hyperlink"/>
            <w:rFonts w:ascii="Trebuchet MS" w:hAnsi="Trebuchet MS"/>
            <w:sz w:val="20"/>
            <w:szCs w:val="20"/>
          </w:rPr>
          <w:t xml:space="preserve"> 029 met Suzanne </w:t>
        </w:r>
        <w:proofErr w:type="spellStart"/>
        <w:r w:rsidR="006474E8" w:rsidRPr="6FCE6064">
          <w:rPr>
            <w:rStyle w:val="Hyperlink"/>
            <w:rFonts w:ascii="Trebuchet MS" w:hAnsi="Trebuchet MS"/>
            <w:sz w:val="20"/>
            <w:szCs w:val="20"/>
          </w:rPr>
          <w:t>Verdonschot</w:t>
        </w:r>
        <w:proofErr w:type="spellEnd"/>
        <w:r w:rsidR="007E5064">
          <w:br/>
        </w:r>
        <w:r w:rsidR="007E5064">
          <w:br/>
        </w:r>
      </w:hyperlink>
      <w:r w:rsidR="1B6EA693" w:rsidRPr="6FCE6064">
        <w:rPr>
          <w:rFonts w:ascii="Trebuchet MS" w:hAnsi="Trebuchet MS"/>
          <w:sz w:val="20"/>
          <w:szCs w:val="20"/>
        </w:rPr>
        <w:t xml:space="preserve">Meer weten over het gedachtengoed van Suzanne </w:t>
      </w:r>
      <w:proofErr w:type="spellStart"/>
      <w:r w:rsidR="1B6EA693" w:rsidRPr="6FCE6064">
        <w:rPr>
          <w:rFonts w:ascii="Trebuchet MS" w:hAnsi="Trebuchet MS"/>
          <w:sz w:val="20"/>
          <w:szCs w:val="20"/>
        </w:rPr>
        <w:t>Verdonschot</w:t>
      </w:r>
      <w:proofErr w:type="spellEnd"/>
      <w:r w:rsidR="1B6EA693" w:rsidRPr="6FCE6064">
        <w:rPr>
          <w:rFonts w:ascii="Trebuchet MS" w:hAnsi="Trebuchet MS"/>
          <w:sz w:val="20"/>
          <w:szCs w:val="20"/>
        </w:rPr>
        <w:t>? Lees haar publicatie ‘</w:t>
      </w:r>
      <w:hyperlink r:id="rId11">
        <w:r w:rsidR="1B6EA693" w:rsidRPr="6FCE6064">
          <w:rPr>
            <w:rStyle w:val="Hyperlink"/>
            <w:rFonts w:ascii="Trebuchet MS" w:hAnsi="Trebuchet MS"/>
            <w:sz w:val="20"/>
            <w:szCs w:val="20"/>
          </w:rPr>
          <w:t>v</w:t>
        </w:r>
        <w:r w:rsidR="1B6EA693" w:rsidRPr="6FCE6064">
          <w:rPr>
            <w:rStyle w:val="Hyperlink"/>
            <w:rFonts w:ascii="Trebuchet MS" w:eastAsia="Trebuchet MS" w:hAnsi="Trebuchet MS" w:cs="Trebuchet MS"/>
            <w:sz w:val="20"/>
            <w:szCs w:val="20"/>
          </w:rPr>
          <w:t>an kleine doorbraak naar grootschalige vernieuwing</w:t>
        </w:r>
      </w:hyperlink>
      <w:r w:rsidR="1B6EA693" w:rsidRPr="6FCE6064">
        <w:rPr>
          <w:rFonts w:ascii="Trebuchet MS" w:eastAsia="Trebuchet MS" w:hAnsi="Trebuchet MS" w:cs="Trebuchet MS"/>
          <w:sz w:val="20"/>
          <w:szCs w:val="20"/>
        </w:rPr>
        <w:t xml:space="preserve">’. </w:t>
      </w:r>
    </w:p>
    <w:p w14:paraId="33610A64" w14:textId="7A55E9F6" w:rsidR="001E3474" w:rsidRPr="001349C1" w:rsidRDefault="001E3474" w:rsidP="00E27A45">
      <w:pPr>
        <w:rPr>
          <w:rFonts w:ascii="Trebuchet MS" w:hAnsi="Trebuchet MS"/>
          <w:b/>
          <w:bCs/>
          <w:sz w:val="20"/>
          <w:szCs w:val="20"/>
        </w:rPr>
      </w:pPr>
      <w:r w:rsidRPr="001349C1">
        <w:rPr>
          <w:rFonts w:ascii="Trebuchet MS" w:hAnsi="Trebuchet MS"/>
          <w:b/>
          <w:bCs/>
          <w:sz w:val="20"/>
          <w:szCs w:val="20"/>
        </w:rPr>
        <w:t xml:space="preserve">Groei van de beweging: 3 dimensies (zie ook </w:t>
      </w:r>
      <w:proofErr w:type="spellStart"/>
      <w:r w:rsidRPr="001349C1">
        <w:rPr>
          <w:rFonts w:ascii="Trebuchet MS" w:hAnsi="Trebuchet MS"/>
          <w:b/>
          <w:bCs/>
          <w:sz w:val="20"/>
          <w:szCs w:val="20"/>
        </w:rPr>
        <w:t>ppt</w:t>
      </w:r>
      <w:proofErr w:type="spellEnd"/>
      <w:r w:rsidRPr="001349C1">
        <w:rPr>
          <w:rFonts w:ascii="Trebuchet MS" w:hAnsi="Trebuchet MS"/>
          <w:b/>
          <w:bCs/>
          <w:sz w:val="20"/>
          <w:szCs w:val="20"/>
        </w:rPr>
        <w:t>)</w:t>
      </w:r>
      <w:r w:rsidRPr="001349C1">
        <w:rPr>
          <w:rFonts w:ascii="Trebuchet MS" w:hAnsi="Trebuchet MS"/>
          <w:b/>
          <w:bCs/>
          <w:sz w:val="20"/>
          <w:szCs w:val="20"/>
        </w:rPr>
        <w:tab/>
      </w:r>
    </w:p>
    <w:p w14:paraId="40B32A07" w14:textId="0D074E3B" w:rsidR="001E3474" w:rsidRPr="001349C1" w:rsidRDefault="001E3474" w:rsidP="007D163A">
      <w:pPr>
        <w:pStyle w:val="paragraph"/>
        <w:spacing w:before="0" w:beforeAutospacing="0" w:after="0" w:afterAutospacing="0"/>
        <w:textAlignment w:val="baseline"/>
        <w:rPr>
          <w:rFonts w:ascii="Trebuchet MS" w:eastAsiaTheme="minorEastAsia" w:hAnsi="Trebuchet MS" w:cstheme="minorBidi"/>
          <w:sz w:val="20"/>
          <w:szCs w:val="20"/>
          <w:lang w:eastAsia="en-US"/>
        </w:rPr>
      </w:pPr>
      <w:r w:rsidRPr="001349C1">
        <w:rPr>
          <w:rFonts w:ascii="Trebuchet MS" w:eastAsiaTheme="minorHAnsi" w:hAnsi="Trebuchet MS" w:cstheme="minorBidi"/>
          <w:sz w:val="20"/>
          <w:szCs w:val="20"/>
          <w:lang w:eastAsia="en-US"/>
        </w:rPr>
        <w:t>Door te experimenteren en niet bang te zijn voor doodlopende wegen en fouten</w:t>
      </w:r>
      <w:r w:rsidR="00606BBD">
        <w:rPr>
          <w:rFonts w:ascii="Trebuchet MS" w:eastAsiaTheme="minorHAnsi" w:hAnsi="Trebuchet MS" w:cstheme="minorBidi"/>
          <w:sz w:val="20"/>
          <w:szCs w:val="20"/>
          <w:lang w:eastAsia="en-US"/>
        </w:rPr>
        <w:t>,</w:t>
      </w:r>
      <w:r w:rsidRPr="001349C1">
        <w:rPr>
          <w:rFonts w:ascii="Trebuchet MS" w:eastAsiaTheme="minorHAnsi" w:hAnsi="Trebuchet MS" w:cstheme="minorBidi"/>
          <w:sz w:val="20"/>
          <w:szCs w:val="20"/>
          <w:lang w:eastAsia="en-US"/>
        </w:rPr>
        <w:t xml:space="preserve"> ontstaan kleine doorbraken. En om via die kleine “beginnetjes”, die plekken waar al iets zichtbaar is van je gewenste toekomst, te bouwen aan de grote beweging waar je op uit bent. </w:t>
      </w:r>
      <w:r w:rsidRPr="001349C1">
        <w:rPr>
          <w:rFonts w:ascii="Arial" w:eastAsiaTheme="minorHAnsi" w:hAnsi="Arial" w:cs="Arial"/>
          <w:sz w:val="20"/>
          <w:szCs w:val="20"/>
          <w:lang w:eastAsia="en-US"/>
        </w:rPr>
        <w:t>​</w:t>
      </w:r>
      <w:r w:rsidRPr="001349C1">
        <w:rPr>
          <w:rFonts w:ascii="Trebuchet MS" w:eastAsiaTheme="minorHAnsi" w:hAnsi="Trebuchet MS" w:cstheme="minorBidi"/>
          <w:sz w:val="20"/>
          <w:szCs w:val="20"/>
          <w:lang w:eastAsia="en-US"/>
        </w:rPr>
        <w:t xml:space="preserve">Het laten groeien van een beweging, draagt bij aan het borgen van de uitkomsten van de experimenten. </w:t>
      </w:r>
    </w:p>
    <w:p w14:paraId="34601487" w14:textId="77777777" w:rsidR="001E3474" w:rsidRPr="001349C1" w:rsidRDefault="001E3474" w:rsidP="001E3474">
      <w:pPr>
        <w:pStyle w:val="paragraph"/>
        <w:spacing w:before="0" w:beforeAutospacing="0" w:after="0" w:afterAutospacing="0"/>
        <w:textAlignment w:val="baseline"/>
        <w:rPr>
          <w:rFonts w:ascii="Trebuchet MS" w:eastAsiaTheme="minorHAnsi" w:hAnsi="Trebuchet MS" w:cstheme="minorBidi"/>
          <w:sz w:val="20"/>
          <w:szCs w:val="20"/>
          <w:lang w:eastAsia="en-US"/>
        </w:rPr>
      </w:pPr>
    </w:p>
    <w:p w14:paraId="65004B8B" w14:textId="2165AA9D" w:rsidR="001E3474" w:rsidRPr="001349C1" w:rsidRDefault="001E3474" w:rsidP="001E3474">
      <w:pPr>
        <w:pStyle w:val="paragraph"/>
        <w:spacing w:before="0" w:beforeAutospacing="0" w:after="0" w:afterAutospacing="0"/>
        <w:textAlignment w:val="baseline"/>
        <w:rPr>
          <w:rFonts w:ascii="Trebuchet MS" w:eastAsiaTheme="minorEastAsia" w:hAnsi="Trebuchet MS" w:cstheme="minorBidi"/>
          <w:sz w:val="20"/>
          <w:szCs w:val="20"/>
          <w:lang w:eastAsia="en-US"/>
        </w:rPr>
      </w:pPr>
      <w:r w:rsidRPr="001349C1">
        <w:rPr>
          <w:rFonts w:ascii="Trebuchet MS" w:eastAsiaTheme="minorEastAsia" w:hAnsi="Trebuchet MS" w:cstheme="minorBidi"/>
          <w:sz w:val="20"/>
          <w:szCs w:val="20"/>
          <w:lang w:eastAsia="en-US"/>
        </w:rPr>
        <w:t>De groei van de beweging drukken we uit in drie dimensies: verbreden, verdiepen en richting geven. </w:t>
      </w:r>
      <w:r w:rsidRPr="001349C1">
        <w:rPr>
          <w:rFonts w:ascii="Arial" w:eastAsiaTheme="minorEastAsia" w:hAnsi="Arial" w:cs="Arial"/>
          <w:sz w:val="20"/>
          <w:szCs w:val="20"/>
          <w:lang w:eastAsia="en-US"/>
        </w:rPr>
        <w:t>​</w:t>
      </w:r>
    </w:p>
    <w:p w14:paraId="575EFECB" w14:textId="77777777" w:rsidR="001E3474" w:rsidRPr="001349C1" w:rsidRDefault="001E3474" w:rsidP="001E3474">
      <w:pPr>
        <w:pStyle w:val="paragraph"/>
        <w:spacing w:before="0" w:beforeAutospacing="0" w:after="0" w:afterAutospacing="0"/>
        <w:textAlignment w:val="baseline"/>
        <w:rPr>
          <w:rFonts w:ascii="Trebuchet MS" w:eastAsiaTheme="minorHAnsi" w:hAnsi="Trebuchet MS" w:cstheme="minorBidi"/>
          <w:sz w:val="20"/>
          <w:szCs w:val="20"/>
          <w:lang w:eastAsia="en-US"/>
        </w:rPr>
      </w:pPr>
    </w:p>
    <w:p w14:paraId="6F4AE148" w14:textId="3581E5AA" w:rsidR="009D4512" w:rsidRPr="001349C1" w:rsidRDefault="001E3474" w:rsidP="4BB8E6A4">
      <w:pPr>
        <w:pStyle w:val="paragraph"/>
        <w:numPr>
          <w:ilvl w:val="0"/>
          <w:numId w:val="18"/>
        </w:numPr>
        <w:spacing w:before="0" w:beforeAutospacing="0" w:after="0" w:afterAutospacing="0"/>
        <w:textAlignment w:val="baseline"/>
        <w:rPr>
          <w:rFonts w:ascii="Trebuchet MS" w:eastAsiaTheme="minorEastAsia" w:hAnsi="Trebuchet MS" w:cstheme="minorBidi"/>
          <w:sz w:val="20"/>
          <w:szCs w:val="20"/>
          <w:lang w:eastAsia="en-US"/>
        </w:rPr>
      </w:pPr>
      <w:r w:rsidRPr="2AC46E26">
        <w:rPr>
          <w:rFonts w:ascii="Trebuchet MS" w:eastAsiaTheme="minorEastAsia" w:hAnsi="Trebuchet MS" w:cstheme="minorBidi"/>
          <w:sz w:val="20"/>
          <w:szCs w:val="20"/>
          <w:lang w:eastAsia="en-US"/>
        </w:rPr>
        <w:t xml:space="preserve">Verbreden verwijst naar de toenemende omvang van </w:t>
      </w:r>
      <w:r w:rsidR="7C80E9C2" w:rsidRPr="2AC46E26">
        <w:rPr>
          <w:rFonts w:ascii="Trebuchet MS" w:eastAsiaTheme="minorEastAsia" w:hAnsi="Trebuchet MS" w:cstheme="minorBidi"/>
          <w:sz w:val="20"/>
          <w:szCs w:val="20"/>
          <w:lang w:eastAsia="en-US"/>
        </w:rPr>
        <w:t>de beweging</w:t>
      </w:r>
      <w:r w:rsidRPr="2AC46E26">
        <w:rPr>
          <w:rFonts w:ascii="Trebuchet MS" w:eastAsiaTheme="minorEastAsia" w:hAnsi="Trebuchet MS" w:cstheme="minorBidi"/>
          <w:sz w:val="20"/>
          <w:szCs w:val="20"/>
          <w:lang w:eastAsia="en-US"/>
        </w:rPr>
        <w:t xml:space="preserve">, die </w:t>
      </w:r>
      <w:r w:rsidR="43E9292F" w:rsidRPr="2AC46E26">
        <w:rPr>
          <w:rFonts w:ascii="Trebuchet MS" w:eastAsiaTheme="minorEastAsia" w:hAnsi="Trebuchet MS" w:cstheme="minorBidi"/>
          <w:sz w:val="20"/>
          <w:szCs w:val="20"/>
          <w:lang w:eastAsia="en-US"/>
        </w:rPr>
        <w:t>ontstaat doordat</w:t>
      </w:r>
      <w:r w:rsidRPr="2AC46E26">
        <w:rPr>
          <w:rFonts w:ascii="Trebuchet MS" w:eastAsiaTheme="minorEastAsia" w:hAnsi="Trebuchet MS" w:cstheme="minorBidi"/>
          <w:sz w:val="20"/>
          <w:szCs w:val="20"/>
          <w:lang w:eastAsia="en-US"/>
        </w:rPr>
        <w:t xml:space="preserve"> er meer mensen bij de vernieuwing betrokken raken en hierin een rol willen spelen. Je kunt dit de </w:t>
      </w:r>
      <w:r w:rsidR="000325CE" w:rsidRPr="2AC46E26">
        <w:rPr>
          <w:rFonts w:ascii="Trebuchet MS" w:eastAsiaTheme="minorEastAsia" w:hAnsi="Trebuchet MS" w:cstheme="minorBidi"/>
          <w:sz w:val="20"/>
          <w:szCs w:val="20"/>
          <w:lang w:eastAsia="en-US"/>
        </w:rPr>
        <w:t>‘</w:t>
      </w:r>
      <w:r w:rsidRPr="2AC46E26">
        <w:rPr>
          <w:rFonts w:ascii="Trebuchet MS" w:eastAsiaTheme="minorEastAsia" w:hAnsi="Trebuchet MS" w:cstheme="minorBidi"/>
          <w:sz w:val="20"/>
          <w:szCs w:val="20"/>
          <w:lang w:eastAsia="en-US"/>
        </w:rPr>
        <w:t>besmettelijkheid’ van de beweging noemen. </w:t>
      </w:r>
      <w:r w:rsidRPr="2AC46E26">
        <w:rPr>
          <w:rFonts w:ascii="Arial" w:eastAsiaTheme="minorEastAsia" w:hAnsi="Arial" w:cs="Arial"/>
          <w:sz w:val="20"/>
          <w:szCs w:val="20"/>
          <w:lang w:eastAsia="en-US"/>
        </w:rPr>
        <w:t>​</w:t>
      </w:r>
    </w:p>
    <w:p w14:paraId="434C1C02" w14:textId="77777777" w:rsidR="009D4512" w:rsidRPr="001349C1" w:rsidRDefault="001E3474" w:rsidP="00234C53">
      <w:pPr>
        <w:pStyle w:val="paragraph"/>
        <w:numPr>
          <w:ilvl w:val="0"/>
          <w:numId w:val="18"/>
        </w:numPr>
        <w:spacing w:before="0" w:beforeAutospacing="0" w:after="0" w:afterAutospacing="0"/>
        <w:textAlignment w:val="baseline"/>
        <w:rPr>
          <w:rFonts w:ascii="Trebuchet MS" w:eastAsiaTheme="minorEastAsia" w:hAnsi="Trebuchet MS" w:cstheme="minorBidi"/>
          <w:sz w:val="20"/>
          <w:szCs w:val="20"/>
          <w:lang w:eastAsia="en-US"/>
        </w:rPr>
      </w:pPr>
      <w:r w:rsidRPr="001349C1">
        <w:rPr>
          <w:rFonts w:ascii="Trebuchet MS" w:eastAsiaTheme="minorHAnsi" w:hAnsi="Trebuchet MS" w:cstheme="minorBidi"/>
          <w:sz w:val="20"/>
          <w:szCs w:val="20"/>
          <w:lang w:eastAsia="en-US"/>
        </w:rPr>
        <w:t>Ten tweede is er de </w:t>
      </w:r>
      <w:r w:rsidRPr="001349C1">
        <w:rPr>
          <w:rFonts w:ascii="Trebuchet MS" w:eastAsiaTheme="minorHAnsi" w:hAnsi="Trebuchet MS" w:cstheme="minorBidi"/>
          <w:b/>
          <w:bCs/>
          <w:sz w:val="20"/>
          <w:szCs w:val="20"/>
          <w:lang w:eastAsia="en-US"/>
        </w:rPr>
        <w:t>verdieping</w:t>
      </w:r>
      <w:r w:rsidRPr="001349C1">
        <w:rPr>
          <w:rFonts w:ascii="Trebuchet MS" w:eastAsiaTheme="minorHAnsi" w:hAnsi="Trebuchet MS" w:cstheme="minorBidi"/>
          <w:sz w:val="20"/>
          <w:szCs w:val="20"/>
          <w:lang w:eastAsia="en-US"/>
        </w:rPr>
        <w:t> van de beweging. Een beweging kan gevoed worden door kennis, waardoor de (nieuwe) betrokkenen intelligenter kunnen handelen. </w:t>
      </w:r>
      <w:r w:rsidRPr="001349C1">
        <w:rPr>
          <w:rFonts w:ascii="Arial" w:eastAsiaTheme="minorHAnsi" w:hAnsi="Arial" w:cs="Arial"/>
          <w:sz w:val="20"/>
          <w:szCs w:val="20"/>
          <w:lang w:eastAsia="en-US"/>
        </w:rPr>
        <w:t>​</w:t>
      </w:r>
    </w:p>
    <w:p w14:paraId="3DF73D86" w14:textId="78859BD8" w:rsidR="007928B6" w:rsidRPr="00101BD7" w:rsidRDefault="007928B6" w:rsidP="00234C53">
      <w:pPr>
        <w:pStyle w:val="paragraph"/>
        <w:numPr>
          <w:ilvl w:val="0"/>
          <w:numId w:val="18"/>
        </w:numPr>
        <w:spacing w:before="0" w:beforeAutospacing="0" w:after="0" w:afterAutospacing="0"/>
        <w:textAlignment w:val="baseline"/>
        <w:rPr>
          <w:rFonts w:ascii="Trebuchet MS" w:eastAsiaTheme="minorEastAsia" w:hAnsi="Trebuchet MS" w:cstheme="minorBidi"/>
          <w:sz w:val="20"/>
          <w:szCs w:val="20"/>
          <w:lang w:eastAsia="en-US"/>
        </w:rPr>
      </w:pPr>
      <w:r>
        <w:rPr>
          <w:rFonts w:ascii="Trebuchet MS" w:eastAsiaTheme="minorEastAsia" w:hAnsi="Trebuchet MS" w:cstheme="minorBidi"/>
          <w:b/>
          <w:bCs/>
          <w:sz w:val="20"/>
          <w:szCs w:val="20"/>
          <w:lang w:eastAsia="en-US"/>
        </w:rPr>
        <w:t xml:space="preserve">Richting geven </w:t>
      </w:r>
      <w:r w:rsidRPr="007928B6">
        <w:rPr>
          <w:rFonts w:ascii="Trebuchet MS" w:eastAsiaTheme="minorEastAsia" w:hAnsi="Trebuchet MS" w:cstheme="minorBidi"/>
          <w:sz w:val="20"/>
          <w:szCs w:val="20"/>
          <w:lang w:eastAsia="en-US"/>
        </w:rPr>
        <w:t xml:space="preserve">gaat over het </w:t>
      </w:r>
      <w:r>
        <w:rPr>
          <w:rFonts w:ascii="Trebuchet MS" w:eastAsiaTheme="minorEastAsia" w:hAnsi="Trebuchet MS" w:cstheme="minorBidi"/>
          <w:sz w:val="20"/>
          <w:szCs w:val="20"/>
          <w:lang w:eastAsia="en-US"/>
        </w:rPr>
        <w:t>‘</w:t>
      </w:r>
      <w:r w:rsidRPr="007928B6">
        <w:rPr>
          <w:rFonts w:ascii="Trebuchet MS" w:eastAsiaTheme="minorEastAsia" w:hAnsi="Trebuchet MS" w:cstheme="minorBidi"/>
          <w:sz w:val="20"/>
          <w:szCs w:val="20"/>
          <w:lang w:eastAsia="en-US"/>
        </w:rPr>
        <w:t>r</w:t>
      </w:r>
      <w:r>
        <w:rPr>
          <w:rFonts w:ascii="Trebuchet MS" w:eastAsiaTheme="minorEastAsia" w:hAnsi="Trebuchet MS" w:cstheme="minorBidi"/>
          <w:sz w:val="20"/>
          <w:szCs w:val="20"/>
          <w:lang w:eastAsia="en-US"/>
        </w:rPr>
        <w:t>e</w:t>
      </w:r>
      <w:r w:rsidRPr="007928B6">
        <w:rPr>
          <w:rFonts w:ascii="Trebuchet MS" w:eastAsiaTheme="minorEastAsia" w:hAnsi="Trebuchet MS" w:cstheme="minorBidi"/>
          <w:sz w:val="20"/>
          <w:szCs w:val="20"/>
          <w:lang w:eastAsia="en-US"/>
        </w:rPr>
        <w:t>gis</w:t>
      </w:r>
      <w:r>
        <w:rPr>
          <w:rFonts w:ascii="Trebuchet MS" w:eastAsiaTheme="minorEastAsia" w:hAnsi="Trebuchet MS" w:cstheme="minorBidi"/>
          <w:sz w:val="20"/>
          <w:szCs w:val="20"/>
          <w:lang w:eastAsia="en-US"/>
        </w:rPr>
        <w:t>s</w:t>
      </w:r>
      <w:r w:rsidRPr="007928B6">
        <w:rPr>
          <w:rFonts w:ascii="Trebuchet MS" w:eastAsiaTheme="minorEastAsia" w:hAnsi="Trebuchet MS" w:cstheme="minorBidi"/>
          <w:sz w:val="20"/>
          <w:szCs w:val="20"/>
          <w:lang w:eastAsia="en-US"/>
        </w:rPr>
        <w:t>eren</w:t>
      </w:r>
      <w:r>
        <w:rPr>
          <w:rFonts w:ascii="Trebuchet MS" w:eastAsiaTheme="minorEastAsia" w:hAnsi="Trebuchet MS" w:cstheme="minorBidi"/>
          <w:sz w:val="20"/>
          <w:szCs w:val="20"/>
          <w:lang w:eastAsia="en-US"/>
        </w:rPr>
        <w:t xml:space="preserve">’ </w:t>
      </w:r>
      <w:r w:rsidRPr="007928B6">
        <w:rPr>
          <w:rFonts w:ascii="Trebuchet MS" w:eastAsiaTheme="minorEastAsia" w:hAnsi="Trebuchet MS" w:cstheme="minorBidi"/>
          <w:sz w:val="20"/>
          <w:szCs w:val="20"/>
          <w:lang w:eastAsia="en-US"/>
        </w:rPr>
        <w:t>van de beweging</w:t>
      </w:r>
      <w:r>
        <w:rPr>
          <w:rFonts w:ascii="Trebuchet MS" w:eastAsiaTheme="minorEastAsia" w:hAnsi="Trebuchet MS" w:cstheme="minorBidi"/>
          <w:sz w:val="20"/>
          <w:szCs w:val="20"/>
          <w:lang w:eastAsia="en-US"/>
        </w:rPr>
        <w:t>;</w:t>
      </w:r>
      <w:r w:rsidRPr="007928B6">
        <w:rPr>
          <w:rFonts w:ascii="Trebuchet MS" w:eastAsiaTheme="minorEastAsia" w:hAnsi="Trebuchet MS" w:cstheme="minorBidi"/>
          <w:sz w:val="20"/>
          <w:szCs w:val="20"/>
          <w:lang w:eastAsia="en-US"/>
        </w:rPr>
        <w:t xml:space="preserve"> een bepaalde samenhang aanbrengen en de vernie</w:t>
      </w:r>
      <w:r w:rsidR="00AA7A02">
        <w:rPr>
          <w:rFonts w:ascii="Trebuchet MS" w:eastAsiaTheme="minorEastAsia" w:hAnsi="Trebuchet MS" w:cstheme="minorBidi"/>
          <w:sz w:val="20"/>
          <w:szCs w:val="20"/>
          <w:lang w:eastAsia="en-US"/>
        </w:rPr>
        <w:t>u</w:t>
      </w:r>
      <w:r w:rsidRPr="007928B6">
        <w:rPr>
          <w:rFonts w:ascii="Trebuchet MS" w:eastAsiaTheme="minorEastAsia" w:hAnsi="Trebuchet MS" w:cstheme="minorBidi"/>
          <w:sz w:val="20"/>
          <w:szCs w:val="20"/>
          <w:lang w:eastAsia="en-US"/>
        </w:rPr>
        <w:t>wing aan blijven jagen, waardoor deze zowel verdiept als verbreedt.</w:t>
      </w:r>
      <w:r>
        <w:rPr>
          <w:rFonts w:ascii="Trebuchet MS" w:eastAsiaTheme="minorEastAsia" w:hAnsi="Trebuchet MS" w:cstheme="minorBidi"/>
          <w:b/>
          <w:bCs/>
          <w:sz w:val="20"/>
          <w:szCs w:val="20"/>
          <w:lang w:eastAsia="en-US"/>
        </w:rPr>
        <w:t xml:space="preserve"> </w:t>
      </w:r>
    </w:p>
    <w:p w14:paraId="5E8D0591" w14:textId="77777777" w:rsidR="00EE771B" w:rsidRDefault="00EE771B" w:rsidP="00E27A45">
      <w:pPr>
        <w:rPr>
          <w:rFonts w:ascii="Trebuchet MS" w:hAnsi="Trebuchet MS"/>
          <w:b/>
          <w:bCs/>
          <w:sz w:val="20"/>
          <w:szCs w:val="20"/>
        </w:rPr>
      </w:pPr>
    </w:p>
    <w:p w14:paraId="6989C056" w14:textId="77777777" w:rsidR="00EF72E8" w:rsidRDefault="00E27A45" w:rsidP="00E27A45">
      <w:pPr>
        <w:rPr>
          <w:rFonts w:ascii="Trebuchet MS" w:hAnsi="Trebuchet MS"/>
          <w:b/>
          <w:bCs/>
          <w:sz w:val="20"/>
          <w:szCs w:val="20"/>
        </w:rPr>
      </w:pPr>
      <w:r w:rsidRPr="001349C1">
        <w:rPr>
          <w:rFonts w:ascii="Trebuchet MS" w:hAnsi="Trebuchet MS"/>
          <w:b/>
          <w:bCs/>
          <w:sz w:val="20"/>
          <w:szCs w:val="20"/>
        </w:rPr>
        <w:t xml:space="preserve">Vormgeven structuur </w:t>
      </w:r>
    </w:p>
    <w:p w14:paraId="2116DFD8" w14:textId="1F285676" w:rsidR="00E27A45" w:rsidRPr="001349C1" w:rsidRDefault="00E27A45" w:rsidP="00E27A45">
      <w:pPr>
        <w:rPr>
          <w:rFonts w:ascii="Trebuchet MS" w:hAnsi="Trebuchet MS"/>
          <w:sz w:val="20"/>
          <w:szCs w:val="20"/>
        </w:rPr>
      </w:pPr>
      <w:r w:rsidRPr="001349C1">
        <w:rPr>
          <w:rFonts w:ascii="Trebuchet MS" w:hAnsi="Trebuchet MS"/>
          <w:sz w:val="20"/>
          <w:szCs w:val="20"/>
        </w:rPr>
        <w:t xml:space="preserve">Het helpt om een structuur met elkaar te bedenken, dus bijvoorbeeld elke maand of 2 maanden een bijeenkomst. Stimuleer de deelnemers om tijdens deze bijeenkomst op een creatieve manier een terugkoppeling te geven over het experiment. Dit kan een posterpresentatie zijn, maar ook een filmpje of een fotocollage. </w:t>
      </w:r>
    </w:p>
    <w:p w14:paraId="059637A4" w14:textId="77777777" w:rsidR="00E27A45" w:rsidRPr="001349C1" w:rsidRDefault="00E27A45" w:rsidP="00E27A45">
      <w:pPr>
        <w:rPr>
          <w:rFonts w:ascii="Trebuchet MS" w:hAnsi="Trebuchet MS"/>
          <w:sz w:val="20"/>
          <w:szCs w:val="20"/>
        </w:rPr>
      </w:pPr>
      <w:r w:rsidRPr="001349C1">
        <w:rPr>
          <w:rFonts w:ascii="Trebuchet MS" w:hAnsi="Trebuchet MS"/>
          <w:sz w:val="20"/>
          <w:szCs w:val="20"/>
        </w:rPr>
        <w:t>Als begeleider is het goed om de volgende uitgangspunten altijd de blijven benadrukken:</w:t>
      </w:r>
    </w:p>
    <w:p w14:paraId="6EE13DB5" w14:textId="01361D43" w:rsidR="00E27A45" w:rsidRPr="001349C1" w:rsidRDefault="00E27A45" w:rsidP="00E27A45">
      <w:pPr>
        <w:pStyle w:val="Lijstalinea"/>
        <w:numPr>
          <w:ilvl w:val="0"/>
          <w:numId w:val="1"/>
        </w:numPr>
        <w:rPr>
          <w:rFonts w:ascii="Trebuchet MS" w:hAnsi="Trebuchet MS"/>
          <w:sz w:val="20"/>
          <w:szCs w:val="20"/>
        </w:rPr>
      </w:pPr>
      <w:r w:rsidRPr="001349C1">
        <w:rPr>
          <w:rFonts w:ascii="Trebuchet MS" w:hAnsi="Trebuchet MS"/>
          <w:sz w:val="20"/>
          <w:szCs w:val="20"/>
        </w:rPr>
        <w:t>Denk niet te groots, zet kleine stapjes</w:t>
      </w:r>
      <w:r w:rsidR="00AA7A02">
        <w:rPr>
          <w:rFonts w:ascii="Trebuchet MS" w:hAnsi="Trebuchet MS"/>
          <w:sz w:val="20"/>
          <w:szCs w:val="20"/>
        </w:rPr>
        <w:t>.</w:t>
      </w:r>
    </w:p>
    <w:p w14:paraId="52092C42" w14:textId="140D4625" w:rsidR="00E27A45" w:rsidRPr="001349C1" w:rsidRDefault="00E27A45" w:rsidP="00E27A45">
      <w:pPr>
        <w:pStyle w:val="Lijstalinea"/>
        <w:numPr>
          <w:ilvl w:val="0"/>
          <w:numId w:val="1"/>
        </w:numPr>
        <w:rPr>
          <w:rFonts w:ascii="Trebuchet MS" w:hAnsi="Trebuchet MS"/>
          <w:sz w:val="20"/>
          <w:szCs w:val="20"/>
        </w:rPr>
      </w:pPr>
      <w:r w:rsidRPr="001349C1">
        <w:rPr>
          <w:rFonts w:ascii="Trebuchet MS" w:hAnsi="Trebuchet MS"/>
          <w:sz w:val="20"/>
          <w:szCs w:val="20"/>
        </w:rPr>
        <w:t>Ga niet te snel naar het maken van projectplannen</w:t>
      </w:r>
      <w:r w:rsidR="00AA7A02">
        <w:rPr>
          <w:rFonts w:ascii="Trebuchet MS" w:hAnsi="Trebuchet MS"/>
          <w:sz w:val="20"/>
          <w:szCs w:val="20"/>
        </w:rPr>
        <w:t>.</w:t>
      </w:r>
    </w:p>
    <w:p w14:paraId="44F3C235" w14:textId="77777777" w:rsidR="00E27A45" w:rsidRPr="001349C1" w:rsidRDefault="00E27A45" w:rsidP="00E27A45">
      <w:pPr>
        <w:pStyle w:val="Lijstalinea"/>
        <w:numPr>
          <w:ilvl w:val="0"/>
          <w:numId w:val="1"/>
        </w:numPr>
        <w:rPr>
          <w:rFonts w:ascii="Trebuchet MS" w:hAnsi="Trebuchet MS"/>
          <w:sz w:val="20"/>
          <w:szCs w:val="20"/>
        </w:rPr>
      </w:pPr>
      <w:r w:rsidRPr="001349C1">
        <w:rPr>
          <w:rFonts w:ascii="Trebuchet MS" w:hAnsi="Trebuchet MS"/>
          <w:sz w:val="20"/>
          <w:szCs w:val="20"/>
        </w:rPr>
        <w:t xml:space="preserve">Probeer het tijdspad klein te houden, </w:t>
      </w:r>
      <w:proofErr w:type="spellStart"/>
      <w:r w:rsidRPr="001349C1">
        <w:rPr>
          <w:rFonts w:ascii="Trebuchet MS" w:hAnsi="Trebuchet MS"/>
          <w:sz w:val="20"/>
          <w:szCs w:val="20"/>
        </w:rPr>
        <w:t>bijv</w:t>
      </w:r>
      <w:proofErr w:type="spellEnd"/>
      <w:r w:rsidRPr="001349C1">
        <w:rPr>
          <w:rFonts w:ascii="Trebuchet MS" w:hAnsi="Trebuchet MS"/>
          <w:sz w:val="20"/>
          <w:szCs w:val="20"/>
        </w:rPr>
        <w:t xml:space="preserve">: wat wil je over 4 weken bereikt hebben? </w:t>
      </w:r>
    </w:p>
    <w:p w14:paraId="3E365828" w14:textId="77777777" w:rsidR="00BC2694" w:rsidRPr="00BC2694" w:rsidRDefault="00E27A45" w:rsidP="00BC2694">
      <w:pPr>
        <w:pStyle w:val="Lijstalinea"/>
        <w:numPr>
          <w:ilvl w:val="0"/>
          <w:numId w:val="1"/>
        </w:numPr>
        <w:rPr>
          <w:rFonts w:ascii="Trebuchet MS" w:hAnsi="Trebuchet MS"/>
          <w:b/>
          <w:bCs/>
          <w:sz w:val="20"/>
          <w:szCs w:val="20"/>
        </w:rPr>
      </w:pPr>
      <w:r w:rsidRPr="001349C1">
        <w:rPr>
          <w:rFonts w:ascii="Trebuchet MS" w:hAnsi="Trebuchet MS"/>
          <w:sz w:val="20"/>
          <w:szCs w:val="20"/>
        </w:rPr>
        <w:t xml:space="preserve">Blijf leren van elkaar, een experiment hoeft niet gelijk te werken. </w:t>
      </w:r>
    </w:p>
    <w:p w14:paraId="6664496E" w14:textId="77777777" w:rsidR="0057489F" w:rsidRPr="0057489F" w:rsidRDefault="0057489F" w:rsidP="0057489F">
      <w:pPr>
        <w:rPr>
          <w:rFonts w:ascii="Trebuchet MS" w:hAnsi="Trebuchet MS"/>
          <w:b/>
          <w:bCs/>
          <w:sz w:val="20"/>
          <w:szCs w:val="20"/>
        </w:rPr>
      </w:pPr>
    </w:p>
    <w:p w14:paraId="1F7D4149" w14:textId="3383E7E7" w:rsidR="001E3474" w:rsidRPr="0068296C" w:rsidRDefault="001E3474" w:rsidP="4BB8E6A4">
      <w:pPr>
        <w:pStyle w:val="Lijstalinea"/>
        <w:ind w:left="0"/>
        <w:rPr>
          <w:rFonts w:ascii="Trebuchet MS" w:hAnsi="Trebuchet MS"/>
          <w:b/>
          <w:bCs/>
        </w:rPr>
      </w:pPr>
      <w:r w:rsidRPr="4BB8E6A4">
        <w:rPr>
          <w:rFonts w:ascii="Trebuchet MS" w:hAnsi="Trebuchet MS"/>
          <w:b/>
          <w:bCs/>
        </w:rPr>
        <w:t>Werkvormen voor Verbreden</w:t>
      </w:r>
    </w:p>
    <w:p w14:paraId="5E2217E3" w14:textId="07C158A8" w:rsidR="00621EB0" w:rsidRPr="001349C1" w:rsidRDefault="00621EB0" w:rsidP="2407C73E">
      <w:pPr>
        <w:pStyle w:val="paragraph"/>
        <w:spacing w:before="0" w:beforeAutospacing="0" w:after="0" w:afterAutospacing="0"/>
        <w:textAlignment w:val="baseline"/>
        <w:rPr>
          <w:rFonts w:ascii="Trebuchet MS" w:eastAsiaTheme="minorEastAsia" w:hAnsi="Trebuchet MS" w:cstheme="minorBidi"/>
          <w:sz w:val="20"/>
          <w:szCs w:val="20"/>
          <w:lang w:eastAsia="en-US"/>
        </w:rPr>
      </w:pPr>
      <w:r w:rsidRPr="4BB8E6A4">
        <w:rPr>
          <w:rFonts w:ascii="Trebuchet MS" w:eastAsiaTheme="minorEastAsia" w:hAnsi="Trebuchet MS" w:cstheme="minorBidi"/>
          <w:b/>
          <w:bCs/>
          <w:sz w:val="20"/>
          <w:szCs w:val="20"/>
          <w:lang w:eastAsia="en-US"/>
        </w:rPr>
        <w:t>Verbreden</w:t>
      </w:r>
      <w:r w:rsidRPr="4BB8E6A4">
        <w:rPr>
          <w:rFonts w:ascii="Trebuchet MS" w:eastAsiaTheme="minorEastAsia" w:hAnsi="Trebuchet MS" w:cstheme="minorBidi"/>
          <w:sz w:val="20"/>
          <w:szCs w:val="20"/>
          <w:lang w:eastAsia="en-US"/>
        </w:rPr>
        <w:t> verwijst naar de toenemende omvang van de beweging, </w:t>
      </w:r>
      <w:r w:rsidR="6599BDD1" w:rsidRPr="4BB8E6A4">
        <w:rPr>
          <w:rFonts w:ascii="Trebuchet MS" w:eastAsiaTheme="minorEastAsia" w:hAnsi="Trebuchet MS" w:cstheme="minorBidi"/>
          <w:sz w:val="20"/>
          <w:szCs w:val="20"/>
          <w:lang w:eastAsia="en-US"/>
        </w:rPr>
        <w:t>die ontstaat</w:t>
      </w:r>
      <w:r w:rsidR="11D8E651" w:rsidRPr="4BB8E6A4">
        <w:rPr>
          <w:rFonts w:ascii="Trebuchet MS" w:eastAsiaTheme="minorEastAsia" w:hAnsi="Trebuchet MS" w:cstheme="minorBidi"/>
          <w:sz w:val="20"/>
          <w:szCs w:val="20"/>
          <w:lang w:eastAsia="en-US"/>
        </w:rPr>
        <w:t> doordat</w:t>
      </w:r>
      <w:r w:rsidRPr="4BB8E6A4">
        <w:rPr>
          <w:rFonts w:ascii="Trebuchet MS" w:eastAsiaTheme="minorEastAsia" w:hAnsi="Trebuchet MS" w:cstheme="minorBidi"/>
          <w:sz w:val="20"/>
          <w:szCs w:val="20"/>
          <w:lang w:eastAsia="en-US"/>
        </w:rPr>
        <w:t xml:space="preserve"> er meer mensen bij de vernieuwing betrokken raken en hierin een rol willen spelen. Je kunt dit de ‘besmettelijkheid’ van de beweging noemen. </w:t>
      </w:r>
      <w:r w:rsidRPr="4BB8E6A4">
        <w:rPr>
          <w:rFonts w:ascii="Arial" w:eastAsiaTheme="minorEastAsia" w:hAnsi="Arial" w:cs="Arial"/>
          <w:sz w:val="20"/>
          <w:szCs w:val="20"/>
          <w:lang w:eastAsia="en-US"/>
        </w:rPr>
        <w:t>​</w:t>
      </w:r>
    </w:p>
    <w:p w14:paraId="5ED71F93" w14:textId="77777777" w:rsidR="00C27068" w:rsidRPr="00C15F96" w:rsidRDefault="00C27068" w:rsidP="00163106">
      <w:pPr>
        <w:spacing w:after="0" w:line="240" w:lineRule="auto"/>
        <w:textAlignment w:val="baseline"/>
        <w:rPr>
          <w:rFonts w:ascii="Trebuchet MS" w:hAnsi="Trebuchet MS"/>
          <w:sz w:val="20"/>
          <w:szCs w:val="20"/>
        </w:rPr>
      </w:pPr>
    </w:p>
    <w:p w14:paraId="694F2343" w14:textId="77777777" w:rsidR="00F4438D" w:rsidRDefault="00621EB0" w:rsidP="00163106">
      <w:pPr>
        <w:spacing w:after="0" w:line="240" w:lineRule="auto"/>
        <w:textAlignment w:val="baseline"/>
        <w:rPr>
          <w:rFonts w:ascii="Trebuchet MS" w:hAnsi="Trebuchet MS"/>
          <w:sz w:val="20"/>
          <w:szCs w:val="20"/>
        </w:rPr>
      </w:pPr>
      <w:r w:rsidRPr="001349C1">
        <w:rPr>
          <w:rFonts w:ascii="Trebuchet MS" w:hAnsi="Trebuchet MS"/>
          <w:sz w:val="20"/>
          <w:szCs w:val="20"/>
          <w:u w:val="single"/>
        </w:rPr>
        <w:lastRenderedPageBreak/>
        <w:br/>
      </w:r>
    </w:p>
    <w:p w14:paraId="183D4DEC" w14:textId="7ABE1596" w:rsidR="00C27068" w:rsidRPr="00C6028A" w:rsidRDefault="001E3474" w:rsidP="00163106">
      <w:pPr>
        <w:spacing w:after="0" w:line="240" w:lineRule="auto"/>
        <w:textAlignment w:val="baseline"/>
        <w:rPr>
          <w:rFonts w:ascii="Trebuchet MS" w:hAnsi="Trebuchet MS"/>
          <w:sz w:val="20"/>
          <w:szCs w:val="20"/>
        </w:rPr>
      </w:pPr>
      <w:r w:rsidRPr="00C6028A">
        <w:rPr>
          <w:rFonts w:ascii="Trebuchet MS" w:hAnsi="Trebuchet MS"/>
          <w:sz w:val="20"/>
          <w:szCs w:val="20"/>
        </w:rPr>
        <w:t>Werkzame elementen (strategieën) Verbreden</w:t>
      </w:r>
    </w:p>
    <w:p w14:paraId="602BAEDD" w14:textId="341F256A"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Trebuchet MS" w:hAnsi="Trebuchet MS"/>
          <w:sz w:val="20"/>
          <w:szCs w:val="20"/>
        </w:rPr>
        <w:t>Verhalen delen en successen zichtbaar maken</w:t>
      </w:r>
      <w:r w:rsidRPr="00163106">
        <w:rPr>
          <w:rFonts w:ascii="Arial" w:hAnsi="Arial" w:cs="Arial"/>
          <w:sz w:val="20"/>
          <w:szCs w:val="20"/>
        </w:rPr>
        <w:t>​</w:t>
      </w:r>
      <w:r w:rsidR="0011220B" w:rsidRPr="00163106">
        <w:rPr>
          <w:rFonts w:ascii="Trebuchet MS" w:hAnsi="Trebuchet MS"/>
          <w:sz w:val="20"/>
          <w:szCs w:val="20"/>
        </w:rPr>
        <w:t>.</w:t>
      </w:r>
    </w:p>
    <w:p w14:paraId="06E046EE" w14:textId="29EB2C73"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Trebuchet MS" w:hAnsi="Trebuchet MS"/>
          <w:sz w:val="20"/>
          <w:szCs w:val="20"/>
        </w:rPr>
        <w:t>Ambitie delen door verbinding te maken met persoonlijke vragen</w:t>
      </w:r>
      <w:r w:rsidRPr="00163106">
        <w:rPr>
          <w:rFonts w:ascii="Arial" w:hAnsi="Arial" w:cs="Arial"/>
          <w:sz w:val="20"/>
          <w:szCs w:val="20"/>
        </w:rPr>
        <w:t>​</w:t>
      </w:r>
      <w:r w:rsidR="0011220B" w:rsidRPr="00163106">
        <w:rPr>
          <w:rFonts w:ascii="Trebuchet MS" w:hAnsi="Trebuchet MS"/>
          <w:sz w:val="20"/>
          <w:szCs w:val="20"/>
        </w:rPr>
        <w:t>.</w:t>
      </w:r>
    </w:p>
    <w:p w14:paraId="650DC87D" w14:textId="3E15028E"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Arial" w:hAnsi="Arial" w:cs="Arial"/>
          <w:sz w:val="20"/>
          <w:szCs w:val="20"/>
        </w:rPr>
        <w:t>​</w:t>
      </w:r>
      <w:r w:rsidRPr="00163106">
        <w:rPr>
          <w:rFonts w:ascii="Trebuchet MS" w:hAnsi="Trebuchet MS"/>
          <w:sz w:val="20"/>
          <w:szCs w:val="20"/>
        </w:rPr>
        <w:t>Inspelen op mensen die uit zichzelf contact leggen</w:t>
      </w:r>
      <w:r w:rsidRPr="00163106">
        <w:rPr>
          <w:rFonts w:ascii="Arial" w:hAnsi="Arial" w:cs="Arial"/>
          <w:sz w:val="20"/>
          <w:szCs w:val="20"/>
        </w:rPr>
        <w:t>​</w:t>
      </w:r>
      <w:r w:rsidR="0011220B" w:rsidRPr="00163106">
        <w:rPr>
          <w:rFonts w:ascii="Trebuchet MS" w:hAnsi="Trebuchet MS"/>
          <w:sz w:val="20"/>
          <w:szCs w:val="20"/>
        </w:rPr>
        <w:t>.</w:t>
      </w:r>
    </w:p>
    <w:p w14:paraId="5CD14DCF" w14:textId="470FE611"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Trebuchet MS" w:hAnsi="Trebuchet MS"/>
          <w:sz w:val="20"/>
          <w:szCs w:val="20"/>
        </w:rPr>
        <w:t>Mensen persoonlijk uitnodigen</w:t>
      </w:r>
      <w:r w:rsidRPr="00163106">
        <w:rPr>
          <w:rFonts w:ascii="Arial" w:hAnsi="Arial" w:cs="Arial"/>
          <w:sz w:val="20"/>
          <w:szCs w:val="20"/>
        </w:rPr>
        <w:t>​</w:t>
      </w:r>
      <w:r w:rsidR="0011220B" w:rsidRPr="00163106">
        <w:rPr>
          <w:rFonts w:ascii="Trebuchet MS" w:hAnsi="Trebuchet MS"/>
          <w:sz w:val="20"/>
          <w:szCs w:val="20"/>
        </w:rPr>
        <w:t>.</w:t>
      </w:r>
    </w:p>
    <w:p w14:paraId="64A2D557" w14:textId="47F9E3E8"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Trebuchet MS" w:hAnsi="Trebuchet MS"/>
          <w:sz w:val="20"/>
          <w:szCs w:val="20"/>
        </w:rPr>
        <w:t>Nieuwe partners zoeken en leerzame samenwerking vormgeven</w:t>
      </w:r>
      <w:r w:rsidRPr="00163106">
        <w:rPr>
          <w:rFonts w:ascii="Arial" w:hAnsi="Arial" w:cs="Arial"/>
          <w:sz w:val="20"/>
          <w:szCs w:val="20"/>
        </w:rPr>
        <w:t>​</w:t>
      </w:r>
      <w:r w:rsidR="0011220B" w:rsidRPr="00163106">
        <w:rPr>
          <w:rFonts w:ascii="Trebuchet MS" w:hAnsi="Trebuchet MS"/>
          <w:sz w:val="20"/>
          <w:szCs w:val="20"/>
        </w:rPr>
        <w:t>.</w:t>
      </w:r>
    </w:p>
    <w:p w14:paraId="55DF4DF6" w14:textId="58A90AEE"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Arial" w:hAnsi="Arial" w:cs="Arial"/>
          <w:sz w:val="20"/>
          <w:szCs w:val="20"/>
        </w:rPr>
        <w:t>​</w:t>
      </w:r>
      <w:r w:rsidRPr="00163106">
        <w:rPr>
          <w:rFonts w:ascii="Trebuchet MS" w:hAnsi="Trebuchet MS"/>
          <w:sz w:val="20"/>
          <w:szCs w:val="20"/>
        </w:rPr>
        <w:t>Ambassadeurs herkennen die de beweging voorleven of erover vertellen</w:t>
      </w:r>
      <w:r w:rsidRPr="00163106">
        <w:rPr>
          <w:rFonts w:ascii="Arial" w:hAnsi="Arial" w:cs="Arial"/>
          <w:sz w:val="20"/>
          <w:szCs w:val="20"/>
        </w:rPr>
        <w:t>​</w:t>
      </w:r>
      <w:r w:rsidR="0011220B" w:rsidRPr="00163106">
        <w:rPr>
          <w:rFonts w:ascii="Trebuchet MS" w:hAnsi="Trebuchet MS"/>
          <w:sz w:val="20"/>
          <w:szCs w:val="20"/>
        </w:rPr>
        <w:t>.</w:t>
      </w:r>
    </w:p>
    <w:p w14:paraId="72BEAAA9" w14:textId="68152985"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Arial" w:hAnsi="Arial" w:cs="Arial"/>
          <w:sz w:val="20"/>
          <w:szCs w:val="20"/>
        </w:rPr>
        <w:t>​</w:t>
      </w:r>
      <w:r w:rsidRPr="00163106">
        <w:rPr>
          <w:rFonts w:ascii="Trebuchet MS" w:hAnsi="Trebuchet MS"/>
          <w:sz w:val="20"/>
          <w:szCs w:val="20"/>
        </w:rPr>
        <w:t>Marketing toepassen en media-aandacht genereren</w:t>
      </w:r>
      <w:r w:rsidRPr="00163106">
        <w:rPr>
          <w:rFonts w:ascii="Arial" w:hAnsi="Arial" w:cs="Arial"/>
          <w:sz w:val="20"/>
          <w:szCs w:val="20"/>
        </w:rPr>
        <w:t>​</w:t>
      </w:r>
      <w:r w:rsidR="0011220B" w:rsidRPr="00163106">
        <w:rPr>
          <w:rFonts w:ascii="Trebuchet MS" w:hAnsi="Trebuchet MS"/>
          <w:sz w:val="20"/>
          <w:szCs w:val="20"/>
        </w:rPr>
        <w:t>.</w:t>
      </w:r>
    </w:p>
    <w:p w14:paraId="063ED43E" w14:textId="0EE6C416" w:rsidR="001E3474" w:rsidRPr="00163106" w:rsidRDefault="001E3474" w:rsidP="00163106">
      <w:pPr>
        <w:pStyle w:val="Lijstalinea"/>
        <w:numPr>
          <w:ilvl w:val="0"/>
          <w:numId w:val="25"/>
        </w:numPr>
        <w:spacing w:after="0" w:line="240" w:lineRule="auto"/>
        <w:textAlignment w:val="baseline"/>
        <w:rPr>
          <w:rFonts w:ascii="Trebuchet MS" w:hAnsi="Trebuchet MS"/>
          <w:sz w:val="20"/>
          <w:szCs w:val="20"/>
        </w:rPr>
      </w:pPr>
      <w:r w:rsidRPr="00163106">
        <w:rPr>
          <w:rFonts w:ascii="Arial" w:hAnsi="Arial" w:cs="Arial"/>
          <w:sz w:val="20"/>
          <w:szCs w:val="20"/>
        </w:rPr>
        <w:t>​</w:t>
      </w:r>
      <w:r w:rsidRPr="00163106">
        <w:rPr>
          <w:rFonts w:ascii="Trebuchet MS" w:hAnsi="Trebuchet MS"/>
          <w:sz w:val="20"/>
          <w:szCs w:val="20"/>
        </w:rPr>
        <w:t>Organiseren van een ‘instapbijeenkomst’ voor nieuwe mensen</w:t>
      </w:r>
      <w:r w:rsidR="0011220B" w:rsidRPr="00163106">
        <w:rPr>
          <w:rFonts w:ascii="Trebuchet MS" w:hAnsi="Trebuchet MS"/>
          <w:sz w:val="20"/>
          <w:szCs w:val="20"/>
        </w:rPr>
        <w:t>.</w:t>
      </w:r>
    </w:p>
    <w:p w14:paraId="429B2EE1" w14:textId="6D49801C" w:rsidR="00804ABC" w:rsidRDefault="00804ABC" w:rsidP="00804ABC">
      <w:pPr>
        <w:spacing w:after="0" w:line="240" w:lineRule="auto"/>
        <w:textAlignment w:val="baseline"/>
        <w:rPr>
          <w:rFonts w:ascii="Trebuchet MS" w:hAnsi="Trebuchet MS"/>
          <w:sz w:val="20"/>
          <w:szCs w:val="20"/>
        </w:rPr>
      </w:pPr>
    </w:p>
    <w:p w14:paraId="37C4A869" w14:textId="77777777" w:rsidR="0011220B" w:rsidRPr="001349C1" w:rsidRDefault="0011220B" w:rsidP="00804ABC">
      <w:pPr>
        <w:spacing w:after="0" w:line="240" w:lineRule="auto"/>
        <w:textAlignment w:val="baseline"/>
        <w:rPr>
          <w:rFonts w:ascii="Trebuchet MS" w:hAnsi="Trebuchet MS"/>
          <w:sz w:val="20"/>
          <w:szCs w:val="20"/>
        </w:rPr>
      </w:pPr>
    </w:p>
    <w:p w14:paraId="2590080E" w14:textId="77777777" w:rsidR="00776364" w:rsidRPr="00125648" w:rsidRDefault="00804ABC" w:rsidP="00776364">
      <w:pPr>
        <w:spacing w:after="0" w:line="240" w:lineRule="auto"/>
        <w:textAlignment w:val="baseline"/>
        <w:rPr>
          <w:rFonts w:ascii="Trebuchet MS" w:hAnsi="Trebuchet MS"/>
          <w:b/>
          <w:bCs/>
          <w:sz w:val="20"/>
          <w:szCs w:val="20"/>
        </w:rPr>
      </w:pPr>
      <w:r w:rsidRPr="4BB8E6A4">
        <w:rPr>
          <w:rFonts w:ascii="Trebuchet MS" w:hAnsi="Trebuchet MS"/>
          <w:b/>
          <w:bCs/>
          <w:sz w:val="20"/>
          <w:szCs w:val="20"/>
        </w:rPr>
        <w:t xml:space="preserve">Droomscenario en nachtmerrie </w:t>
      </w:r>
    </w:p>
    <w:p w14:paraId="5D01B146" w14:textId="7008EA64" w:rsidR="00804ABC" w:rsidRPr="00776364" w:rsidRDefault="00804ABC" w:rsidP="00776364">
      <w:pPr>
        <w:spacing w:after="0" w:line="240" w:lineRule="auto"/>
        <w:textAlignment w:val="baseline"/>
        <w:rPr>
          <w:rFonts w:ascii="Trebuchet MS" w:hAnsi="Trebuchet MS"/>
          <w:sz w:val="20"/>
          <w:szCs w:val="20"/>
        </w:rPr>
      </w:pPr>
      <w:r w:rsidRPr="00776364">
        <w:rPr>
          <w:rFonts w:ascii="Trebuchet MS" w:hAnsi="Trebuchet MS"/>
          <w:sz w:val="20"/>
          <w:szCs w:val="20"/>
        </w:rPr>
        <w:t xml:space="preserve">Ga met elkaar in gesprek over jullie droomscenario en jullie nachtmerrie. Maak 2 groepjes, de een gaat aan de slag met het droomscenario en de ander met de nachtmerrie. Ga in gesprek over onderstaande vragen en schrijf deze op post-its. </w:t>
      </w:r>
    </w:p>
    <w:p w14:paraId="2114DFD0" w14:textId="77777777" w:rsidR="00776364" w:rsidRPr="00776364" w:rsidRDefault="00776364" w:rsidP="00776364">
      <w:pPr>
        <w:pStyle w:val="Lijstalinea"/>
        <w:spacing w:after="0" w:line="240" w:lineRule="auto"/>
        <w:ind w:left="360"/>
        <w:textAlignment w:val="baseline"/>
        <w:rPr>
          <w:rFonts w:ascii="Trebuchet MS" w:hAnsi="Trebuchet MS"/>
          <w:sz w:val="20"/>
          <w:szCs w:val="20"/>
        </w:rPr>
      </w:pPr>
    </w:p>
    <w:p w14:paraId="43DDBD4E" w14:textId="77777777" w:rsidR="00576E2B" w:rsidRDefault="00804ABC" w:rsidP="003D4246">
      <w:pPr>
        <w:spacing w:after="0" w:line="240" w:lineRule="auto"/>
        <w:textAlignment w:val="baseline"/>
        <w:rPr>
          <w:rFonts w:ascii="Trebuchet MS" w:hAnsi="Trebuchet MS"/>
          <w:sz w:val="20"/>
          <w:szCs w:val="20"/>
        </w:rPr>
      </w:pPr>
      <w:r w:rsidRPr="001349C1">
        <w:rPr>
          <w:rFonts w:ascii="Trebuchet MS" w:hAnsi="Trebuchet MS"/>
          <w:sz w:val="20"/>
          <w:szCs w:val="20"/>
        </w:rPr>
        <w:t>Droomscenario:</w:t>
      </w:r>
    </w:p>
    <w:p w14:paraId="3E0F81A7" w14:textId="0ABE5C0B" w:rsidR="00804ABC" w:rsidRPr="003D4246" w:rsidRDefault="00804ABC" w:rsidP="003D4246">
      <w:pPr>
        <w:pStyle w:val="Lijstalinea"/>
        <w:numPr>
          <w:ilvl w:val="0"/>
          <w:numId w:val="24"/>
        </w:numPr>
        <w:spacing w:after="0" w:line="240" w:lineRule="auto"/>
        <w:textAlignment w:val="baseline"/>
        <w:rPr>
          <w:rFonts w:ascii="Trebuchet MS" w:hAnsi="Trebuchet MS"/>
          <w:sz w:val="20"/>
          <w:szCs w:val="20"/>
        </w:rPr>
      </w:pPr>
      <w:r w:rsidRPr="003D4246">
        <w:rPr>
          <w:rFonts w:ascii="Trebuchet MS" w:hAnsi="Trebuchet MS"/>
          <w:sz w:val="20"/>
          <w:szCs w:val="20"/>
        </w:rPr>
        <w:t>Wat is jullie droomscenario? Wat zijn de beelden daarbij?</w:t>
      </w:r>
    </w:p>
    <w:p w14:paraId="73EDC034" w14:textId="77777777" w:rsidR="00804ABC" w:rsidRPr="003D4246" w:rsidRDefault="00804ABC" w:rsidP="003D4246">
      <w:pPr>
        <w:pStyle w:val="Lijstalinea"/>
        <w:numPr>
          <w:ilvl w:val="0"/>
          <w:numId w:val="24"/>
        </w:numPr>
        <w:spacing w:after="0" w:line="240" w:lineRule="auto"/>
        <w:textAlignment w:val="baseline"/>
        <w:rPr>
          <w:rFonts w:ascii="Trebuchet MS" w:hAnsi="Trebuchet MS"/>
          <w:sz w:val="20"/>
          <w:szCs w:val="20"/>
        </w:rPr>
      </w:pPr>
      <w:r w:rsidRPr="003D4246">
        <w:rPr>
          <w:rFonts w:ascii="Trebuchet MS" w:hAnsi="Trebuchet MS"/>
          <w:sz w:val="20"/>
          <w:szCs w:val="20"/>
        </w:rPr>
        <w:t>Wat is het beste wat kan gebeuren? </w:t>
      </w:r>
    </w:p>
    <w:p w14:paraId="02F3713F" w14:textId="77777777" w:rsidR="00804ABC" w:rsidRPr="003D4246" w:rsidRDefault="00804ABC" w:rsidP="003D4246">
      <w:pPr>
        <w:pStyle w:val="Lijstalinea"/>
        <w:numPr>
          <w:ilvl w:val="0"/>
          <w:numId w:val="24"/>
        </w:numPr>
        <w:spacing w:after="0" w:line="240" w:lineRule="auto"/>
        <w:textAlignment w:val="baseline"/>
        <w:rPr>
          <w:rFonts w:ascii="Trebuchet MS" w:hAnsi="Trebuchet MS"/>
          <w:sz w:val="20"/>
          <w:szCs w:val="20"/>
        </w:rPr>
      </w:pPr>
      <w:r w:rsidRPr="003D4246">
        <w:rPr>
          <w:rFonts w:ascii="Trebuchet MS" w:hAnsi="Trebuchet MS"/>
          <w:sz w:val="20"/>
          <w:szCs w:val="20"/>
        </w:rPr>
        <w:t>Wat is in al die beelden de kern?</w:t>
      </w:r>
    </w:p>
    <w:p w14:paraId="504C3628" w14:textId="77777777" w:rsidR="00804ABC" w:rsidRPr="003D4246" w:rsidRDefault="00804ABC" w:rsidP="003D4246">
      <w:pPr>
        <w:pStyle w:val="Lijstalinea"/>
        <w:numPr>
          <w:ilvl w:val="0"/>
          <w:numId w:val="24"/>
        </w:numPr>
        <w:spacing w:after="0" w:line="240" w:lineRule="auto"/>
        <w:textAlignment w:val="baseline"/>
        <w:rPr>
          <w:rFonts w:ascii="Trebuchet MS" w:hAnsi="Trebuchet MS"/>
          <w:sz w:val="20"/>
          <w:szCs w:val="20"/>
        </w:rPr>
      </w:pPr>
      <w:r w:rsidRPr="003D4246">
        <w:rPr>
          <w:rFonts w:ascii="Trebuchet MS" w:hAnsi="Trebuchet MS"/>
          <w:sz w:val="20"/>
          <w:szCs w:val="20"/>
        </w:rPr>
        <w:t>Wat staat jullie te doen om dat te realiseren?</w:t>
      </w:r>
    </w:p>
    <w:p w14:paraId="16C6862F" w14:textId="77777777" w:rsidR="00804ABC" w:rsidRPr="003D4246" w:rsidRDefault="00804ABC" w:rsidP="003D4246">
      <w:pPr>
        <w:pStyle w:val="Lijstalinea"/>
        <w:numPr>
          <w:ilvl w:val="0"/>
          <w:numId w:val="24"/>
        </w:numPr>
        <w:spacing w:after="0" w:line="240" w:lineRule="auto"/>
        <w:textAlignment w:val="baseline"/>
        <w:rPr>
          <w:rFonts w:ascii="Trebuchet MS" w:hAnsi="Trebuchet MS"/>
          <w:sz w:val="20"/>
          <w:szCs w:val="20"/>
        </w:rPr>
      </w:pPr>
      <w:r w:rsidRPr="003D4246">
        <w:rPr>
          <w:rFonts w:ascii="Trebuchet MS" w:hAnsi="Trebuchet MS"/>
          <w:sz w:val="20"/>
          <w:szCs w:val="20"/>
        </w:rPr>
        <w:t>Wat zijn daarvoor de hefbomen? </w:t>
      </w:r>
    </w:p>
    <w:p w14:paraId="591687E6" w14:textId="77777777" w:rsidR="00804ABC" w:rsidRPr="001349C1" w:rsidRDefault="00804ABC" w:rsidP="00804ABC">
      <w:pPr>
        <w:spacing w:after="0" w:line="240" w:lineRule="auto"/>
        <w:textAlignment w:val="baseline"/>
        <w:rPr>
          <w:rFonts w:ascii="Trebuchet MS" w:hAnsi="Trebuchet MS"/>
          <w:sz w:val="20"/>
          <w:szCs w:val="20"/>
        </w:rPr>
      </w:pPr>
    </w:p>
    <w:p w14:paraId="50685FB1" w14:textId="77777777" w:rsidR="00804ABC" w:rsidRPr="001349C1" w:rsidRDefault="00804ABC" w:rsidP="00804ABC">
      <w:pPr>
        <w:spacing w:after="0" w:line="240" w:lineRule="auto"/>
        <w:textAlignment w:val="baseline"/>
        <w:rPr>
          <w:rFonts w:ascii="Trebuchet MS" w:hAnsi="Trebuchet MS"/>
          <w:sz w:val="20"/>
          <w:szCs w:val="20"/>
        </w:rPr>
      </w:pPr>
      <w:r w:rsidRPr="001349C1">
        <w:rPr>
          <w:rFonts w:ascii="Trebuchet MS" w:hAnsi="Trebuchet MS"/>
          <w:sz w:val="20"/>
          <w:szCs w:val="20"/>
        </w:rPr>
        <w:t xml:space="preserve">Nachtmerrie: </w:t>
      </w:r>
    </w:p>
    <w:p w14:paraId="4F2BDAAC" w14:textId="77777777" w:rsidR="00804ABC" w:rsidRPr="00B94506" w:rsidRDefault="00804ABC" w:rsidP="00B94506">
      <w:pPr>
        <w:pStyle w:val="paragraph"/>
        <w:numPr>
          <w:ilvl w:val="0"/>
          <w:numId w:val="22"/>
        </w:numPr>
        <w:spacing w:before="0" w:beforeAutospacing="0" w:after="0" w:afterAutospacing="0"/>
        <w:textAlignment w:val="baseline"/>
        <w:rPr>
          <w:rFonts w:ascii="Trebuchet MS" w:eastAsiaTheme="minorEastAsia" w:hAnsi="Trebuchet MS" w:cstheme="minorBidi"/>
          <w:sz w:val="20"/>
          <w:szCs w:val="20"/>
          <w:lang w:eastAsia="en-US"/>
        </w:rPr>
      </w:pPr>
      <w:r w:rsidRPr="00B94506">
        <w:rPr>
          <w:rFonts w:ascii="Trebuchet MS" w:eastAsiaTheme="minorEastAsia" w:hAnsi="Trebuchet MS" w:cstheme="minorBidi"/>
          <w:sz w:val="20"/>
          <w:szCs w:val="20"/>
          <w:lang w:eastAsia="en-US"/>
        </w:rPr>
        <w:t>Wat is jullie nachtmerrie? Wat zijn de beelden daarbij?</w:t>
      </w:r>
    </w:p>
    <w:p w14:paraId="6070DC5D" w14:textId="77777777" w:rsidR="00804ABC" w:rsidRPr="00B94506" w:rsidRDefault="00804ABC" w:rsidP="00B94506">
      <w:pPr>
        <w:pStyle w:val="paragraph"/>
        <w:numPr>
          <w:ilvl w:val="0"/>
          <w:numId w:val="22"/>
        </w:numPr>
        <w:spacing w:before="0" w:beforeAutospacing="0" w:after="0" w:afterAutospacing="0"/>
        <w:textAlignment w:val="baseline"/>
        <w:rPr>
          <w:rFonts w:ascii="Trebuchet MS" w:eastAsiaTheme="minorEastAsia" w:hAnsi="Trebuchet MS" w:cstheme="minorBidi"/>
          <w:sz w:val="20"/>
          <w:szCs w:val="20"/>
          <w:lang w:eastAsia="en-US"/>
        </w:rPr>
      </w:pPr>
      <w:r w:rsidRPr="00B94506">
        <w:rPr>
          <w:rFonts w:ascii="Trebuchet MS" w:eastAsiaTheme="minorEastAsia" w:hAnsi="Trebuchet MS" w:cstheme="minorBidi"/>
          <w:sz w:val="20"/>
          <w:szCs w:val="20"/>
          <w:lang w:eastAsia="en-US"/>
        </w:rPr>
        <w:t>Wat is het ergste wat kan gebeuren?</w:t>
      </w:r>
    </w:p>
    <w:p w14:paraId="64C2BA7E" w14:textId="77777777" w:rsidR="00804ABC" w:rsidRPr="00B94506" w:rsidRDefault="00804ABC" w:rsidP="00B94506">
      <w:pPr>
        <w:pStyle w:val="paragraph"/>
        <w:numPr>
          <w:ilvl w:val="0"/>
          <w:numId w:val="22"/>
        </w:numPr>
        <w:spacing w:before="0" w:beforeAutospacing="0" w:after="0" w:afterAutospacing="0"/>
        <w:textAlignment w:val="baseline"/>
        <w:rPr>
          <w:rFonts w:ascii="Trebuchet MS" w:eastAsiaTheme="minorEastAsia" w:hAnsi="Trebuchet MS" w:cstheme="minorBidi"/>
          <w:sz w:val="20"/>
          <w:szCs w:val="20"/>
          <w:lang w:eastAsia="en-US"/>
        </w:rPr>
      </w:pPr>
      <w:r w:rsidRPr="00B94506">
        <w:rPr>
          <w:rFonts w:ascii="Trebuchet MS" w:eastAsiaTheme="minorEastAsia" w:hAnsi="Trebuchet MS" w:cstheme="minorBidi"/>
          <w:sz w:val="20"/>
          <w:szCs w:val="20"/>
          <w:lang w:eastAsia="en-US"/>
        </w:rPr>
        <w:t>Wat is in al die beelden de kern?</w:t>
      </w:r>
    </w:p>
    <w:p w14:paraId="1D796465" w14:textId="77777777" w:rsidR="00804ABC" w:rsidRPr="00B94506" w:rsidRDefault="00804ABC" w:rsidP="00B94506">
      <w:pPr>
        <w:pStyle w:val="paragraph"/>
        <w:numPr>
          <w:ilvl w:val="0"/>
          <w:numId w:val="22"/>
        </w:numPr>
        <w:spacing w:before="0" w:beforeAutospacing="0" w:after="0" w:afterAutospacing="0"/>
        <w:textAlignment w:val="baseline"/>
        <w:rPr>
          <w:rFonts w:ascii="Trebuchet MS" w:eastAsiaTheme="minorEastAsia" w:hAnsi="Trebuchet MS" w:cstheme="minorBidi"/>
          <w:sz w:val="20"/>
          <w:szCs w:val="20"/>
          <w:lang w:eastAsia="en-US"/>
        </w:rPr>
      </w:pPr>
      <w:r w:rsidRPr="00B94506">
        <w:rPr>
          <w:rFonts w:ascii="Trebuchet MS" w:eastAsiaTheme="minorEastAsia" w:hAnsi="Trebuchet MS" w:cstheme="minorBidi"/>
          <w:sz w:val="20"/>
          <w:szCs w:val="20"/>
          <w:lang w:eastAsia="en-US"/>
        </w:rPr>
        <w:t>Wat staat jullie dan te doen?</w:t>
      </w:r>
    </w:p>
    <w:p w14:paraId="550D2A64" w14:textId="77777777" w:rsidR="00804ABC" w:rsidRPr="00B94506" w:rsidRDefault="00804ABC" w:rsidP="00B94506">
      <w:pPr>
        <w:pStyle w:val="paragraph"/>
        <w:numPr>
          <w:ilvl w:val="0"/>
          <w:numId w:val="22"/>
        </w:numPr>
        <w:spacing w:before="0" w:beforeAutospacing="0" w:after="0" w:afterAutospacing="0"/>
        <w:textAlignment w:val="baseline"/>
        <w:rPr>
          <w:rFonts w:ascii="Trebuchet MS" w:eastAsiaTheme="minorEastAsia" w:hAnsi="Trebuchet MS" w:cstheme="minorBidi"/>
          <w:sz w:val="20"/>
          <w:szCs w:val="20"/>
          <w:lang w:eastAsia="en-US"/>
        </w:rPr>
      </w:pPr>
      <w:r w:rsidRPr="00B94506">
        <w:rPr>
          <w:rFonts w:ascii="Trebuchet MS" w:eastAsiaTheme="minorEastAsia" w:hAnsi="Trebuchet MS" w:cstheme="minorBidi"/>
          <w:sz w:val="20"/>
          <w:szCs w:val="20"/>
          <w:lang w:eastAsia="en-US"/>
        </w:rPr>
        <w:t>Wat zijn de hefbomen?</w:t>
      </w:r>
    </w:p>
    <w:p w14:paraId="752024E7" w14:textId="77777777" w:rsidR="00804ABC" w:rsidRPr="001349C1" w:rsidRDefault="00804ABC" w:rsidP="00804ABC">
      <w:pPr>
        <w:spacing w:after="0" w:line="240" w:lineRule="auto"/>
        <w:textAlignment w:val="baseline"/>
        <w:rPr>
          <w:rFonts w:ascii="Trebuchet MS" w:hAnsi="Trebuchet MS"/>
          <w:sz w:val="20"/>
          <w:szCs w:val="20"/>
        </w:rPr>
      </w:pPr>
    </w:p>
    <w:p w14:paraId="0B0B7A8E" w14:textId="77777777" w:rsidR="007B4AF5" w:rsidRDefault="00804ABC" w:rsidP="0056701B">
      <w:pPr>
        <w:rPr>
          <w:rFonts w:ascii="Trebuchet MS" w:hAnsi="Trebuchet MS"/>
          <w:sz w:val="20"/>
          <w:szCs w:val="20"/>
        </w:rPr>
      </w:pPr>
      <w:r w:rsidRPr="001349C1">
        <w:rPr>
          <w:rFonts w:ascii="Trebuchet MS" w:hAnsi="Trebuchet MS"/>
          <w:sz w:val="20"/>
          <w:szCs w:val="20"/>
        </w:rPr>
        <w:t xml:space="preserve">Bespreek plenair met elkaar de uitkomsten en de hefbomen. </w:t>
      </w:r>
      <w:r w:rsidR="006309A2" w:rsidRPr="001349C1">
        <w:rPr>
          <w:rFonts w:ascii="Trebuchet MS" w:hAnsi="Trebuchet MS"/>
          <w:sz w:val="20"/>
          <w:szCs w:val="20"/>
        </w:rPr>
        <w:t xml:space="preserve">Hoe kunnen de hefbomen helpen om het experiment een stap verder te brengen? </w:t>
      </w:r>
    </w:p>
    <w:p w14:paraId="64D40A7C" w14:textId="77777777" w:rsidR="00125648" w:rsidRDefault="0056701B" w:rsidP="00125648">
      <w:pPr>
        <w:spacing w:after="0" w:line="240" w:lineRule="auto"/>
        <w:textAlignment w:val="baseline"/>
        <w:rPr>
          <w:rFonts w:ascii="Trebuchet MS" w:hAnsi="Trebuchet MS"/>
          <w:b/>
          <w:bCs/>
          <w:sz w:val="20"/>
          <w:szCs w:val="20"/>
        </w:rPr>
      </w:pPr>
      <w:r w:rsidRPr="4BB8E6A4">
        <w:rPr>
          <w:rFonts w:ascii="Trebuchet MS" w:hAnsi="Trebuchet MS"/>
          <w:b/>
          <w:bCs/>
          <w:sz w:val="20"/>
          <w:szCs w:val="20"/>
        </w:rPr>
        <w:t>Rituelen</w:t>
      </w:r>
    </w:p>
    <w:p w14:paraId="16196BED" w14:textId="7684EF0F" w:rsidR="0056701B" w:rsidRPr="00125648" w:rsidRDefault="0056701B" w:rsidP="00125648">
      <w:pPr>
        <w:spacing w:after="0" w:line="240" w:lineRule="auto"/>
        <w:textAlignment w:val="baseline"/>
        <w:rPr>
          <w:rFonts w:ascii="Trebuchet MS" w:hAnsi="Trebuchet MS"/>
          <w:sz w:val="20"/>
          <w:szCs w:val="20"/>
        </w:rPr>
      </w:pPr>
      <w:r w:rsidRPr="00125648">
        <w:rPr>
          <w:rFonts w:ascii="Trebuchet MS" w:hAnsi="Trebuchet MS"/>
          <w:sz w:val="20"/>
          <w:szCs w:val="20"/>
        </w:rPr>
        <w:t xml:space="preserve">Er komt een moment in het traject dat jullie naar een afronding gaan, een nieuwe fase, een overgang. Overgangen binnen projecten, teams en samenwerkingsverbanden zijn belangrijke momenten. In historielijnen worden ze door betrokken aangeduid als transitiepunten: er is een ‘voor’ en er is een ‘na’. </w:t>
      </w:r>
    </w:p>
    <w:p w14:paraId="7F46F5B2" w14:textId="72698927" w:rsidR="008318DC" w:rsidRDefault="0056701B" w:rsidP="001C0A70">
      <w:pPr>
        <w:spacing w:after="0" w:line="240" w:lineRule="auto"/>
        <w:textAlignment w:val="baseline"/>
        <w:rPr>
          <w:rFonts w:ascii="Trebuchet MS" w:hAnsi="Trebuchet MS"/>
          <w:sz w:val="20"/>
          <w:szCs w:val="20"/>
        </w:rPr>
      </w:pPr>
      <w:r w:rsidRPr="00125648">
        <w:rPr>
          <w:rFonts w:ascii="Trebuchet MS" w:hAnsi="Trebuchet MS"/>
          <w:sz w:val="20"/>
          <w:szCs w:val="20"/>
        </w:rPr>
        <w:t xml:space="preserve">Hoe markeer je zo’n moment? Hoe vier je op gepaste wijze wat geweest is? Welke rituelen maken momenten van overgang tastbaar? </w:t>
      </w:r>
    </w:p>
    <w:p w14:paraId="55BF919B" w14:textId="3141CBA4" w:rsidR="001C0A70" w:rsidRDefault="001C0A70" w:rsidP="001C0A70">
      <w:pPr>
        <w:spacing w:after="0" w:line="240" w:lineRule="auto"/>
        <w:textAlignment w:val="baseline"/>
        <w:rPr>
          <w:rFonts w:ascii="Trebuchet MS" w:hAnsi="Trebuchet MS"/>
          <w:sz w:val="20"/>
          <w:szCs w:val="20"/>
        </w:rPr>
      </w:pPr>
    </w:p>
    <w:p w14:paraId="442E0E5F" w14:textId="77777777" w:rsidR="001C0A70" w:rsidRDefault="001C0A70" w:rsidP="001C0A70">
      <w:pPr>
        <w:spacing w:after="0" w:line="240" w:lineRule="auto"/>
        <w:textAlignment w:val="baseline"/>
        <w:rPr>
          <w:rFonts w:ascii="Trebuchet MS" w:hAnsi="Trebuchet MS"/>
          <w:sz w:val="20"/>
          <w:szCs w:val="20"/>
        </w:rPr>
      </w:pPr>
    </w:p>
    <w:p w14:paraId="7FEC785D" w14:textId="30B08765" w:rsidR="008318DC" w:rsidRDefault="0056701B" w:rsidP="0056701B">
      <w:pPr>
        <w:rPr>
          <w:rFonts w:ascii="Trebuchet MS" w:hAnsi="Trebuchet MS"/>
          <w:sz w:val="20"/>
          <w:szCs w:val="20"/>
        </w:rPr>
      </w:pPr>
      <w:r w:rsidRPr="2F0AF9A0">
        <w:rPr>
          <w:rFonts w:ascii="Trebuchet MS" w:hAnsi="Trebuchet MS"/>
          <w:sz w:val="20"/>
          <w:szCs w:val="20"/>
        </w:rPr>
        <w:t>Stap 1</w:t>
      </w:r>
      <w:r w:rsidRPr="001349C1">
        <w:rPr>
          <w:rFonts w:ascii="Trebuchet MS" w:hAnsi="Trebuchet MS"/>
          <w:sz w:val="20"/>
          <w:szCs w:val="20"/>
        </w:rPr>
        <w:t xml:space="preserve">: geef als begeleider een korte introductie over rituelen (zie bovenstaande tekst). Benoem ook een aantal voorbeelden van rituelen, misschien wel iets wat jij met regelmaat doet. </w:t>
      </w:r>
    </w:p>
    <w:p w14:paraId="76337569" w14:textId="77777777" w:rsidR="008318DC" w:rsidRDefault="0056701B" w:rsidP="008318DC">
      <w:pPr>
        <w:spacing w:after="0" w:line="240" w:lineRule="auto"/>
        <w:textAlignment w:val="baseline"/>
        <w:rPr>
          <w:rFonts w:ascii="Trebuchet MS" w:hAnsi="Trebuchet MS"/>
          <w:sz w:val="20"/>
          <w:szCs w:val="20"/>
        </w:rPr>
      </w:pPr>
      <w:r w:rsidRPr="001349C1">
        <w:rPr>
          <w:rFonts w:ascii="Trebuchet MS" w:hAnsi="Trebuchet MS"/>
          <w:sz w:val="20"/>
          <w:szCs w:val="20"/>
        </w:rPr>
        <w:t>Denk aan:</w:t>
      </w:r>
    </w:p>
    <w:p w14:paraId="3F7E876D" w14:textId="3DBA164F" w:rsidR="0056701B" w:rsidRPr="008318DC" w:rsidRDefault="0056701B" w:rsidP="008318DC">
      <w:pPr>
        <w:pStyle w:val="Lijstalinea"/>
        <w:numPr>
          <w:ilvl w:val="0"/>
          <w:numId w:val="26"/>
        </w:numPr>
        <w:spacing w:after="0" w:line="240" w:lineRule="auto"/>
        <w:textAlignment w:val="baseline"/>
        <w:rPr>
          <w:rFonts w:ascii="Trebuchet MS" w:hAnsi="Trebuchet MS"/>
          <w:sz w:val="20"/>
          <w:szCs w:val="20"/>
        </w:rPr>
      </w:pPr>
      <w:r w:rsidRPr="008318DC">
        <w:rPr>
          <w:rFonts w:ascii="Trebuchet MS" w:hAnsi="Trebuchet MS"/>
          <w:sz w:val="20"/>
          <w:szCs w:val="20"/>
        </w:rPr>
        <w:t>Op oudejaarsdag terugblikken op het afgelopen jaar</w:t>
      </w:r>
      <w:r w:rsidR="00841F6D">
        <w:rPr>
          <w:rFonts w:ascii="Trebuchet MS" w:hAnsi="Trebuchet MS"/>
          <w:sz w:val="20"/>
          <w:szCs w:val="20"/>
        </w:rPr>
        <w:t>.</w:t>
      </w:r>
    </w:p>
    <w:p w14:paraId="741E2D06" w14:textId="26F6B8BB" w:rsidR="0056701B" w:rsidRPr="008318DC" w:rsidRDefault="0056701B" w:rsidP="008318DC">
      <w:pPr>
        <w:pStyle w:val="Lijstalinea"/>
        <w:numPr>
          <w:ilvl w:val="0"/>
          <w:numId w:val="26"/>
        </w:numPr>
        <w:spacing w:after="0" w:line="240" w:lineRule="auto"/>
        <w:textAlignment w:val="baseline"/>
        <w:rPr>
          <w:rFonts w:ascii="Trebuchet MS" w:hAnsi="Trebuchet MS"/>
          <w:sz w:val="20"/>
          <w:szCs w:val="20"/>
        </w:rPr>
      </w:pPr>
      <w:r w:rsidRPr="008318DC">
        <w:rPr>
          <w:rFonts w:ascii="Trebuchet MS" w:hAnsi="Trebuchet MS"/>
          <w:sz w:val="20"/>
          <w:szCs w:val="20"/>
        </w:rPr>
        <w:t>Je kleding klaarleggen de dag van tevoren</w:t>
      </w:r>
      <w:r w:rsidR="00841F6D">
        <w:rPr>
          <w:rFonts w:ascii="Trebuchet MS" w:hAnsi="Trebuchet MS"/>
          <w:sz w:val="20"/>
          <w:szCs w:val="20"/>
        </w:rPr>
        <w:t>.</w:t>
      </w:r>
    </w:p>
    <w:p w14:paraId="44B22382" w14:textId="6219A437" w:rsidR="0056701B" w:rsidRPr="008318DC" w:rsidRDefault="0056701B" w:rsidP="008318DC">
      <w:pPr>
        <w:pStyle w:val="Lijstalinea"/>
        <w:numPr>
          <w:ilvl w:val="0"/>
          <w:numId w:val="26"/>
        </w:numPr>
        <w:spacing w:after="0" w:line="240" w:lineRule="auto"/>
        <w:textAlignment w:val="baseline"/>
        <w:rPr>
          <w:rFonts w:ascii="Trebuchet MS" w:hAnsi="Trebuchet MS"/>
          <w:sz w:val="20"/>
          <w:szCs w:val="20"/>
        </w:rPr>
      </w:pPr>
      <w:r w:rsidRPr="008318DC">
        <w:rPr>
          <w:rFonts w:ascii="Trebuchet MS" w:hAnsi="Trebuchet MS"/>
          <w:sz w:val="20"/>
          <w:szCs w:val="20"/>
        </w:rPr>
        <w:t>Ontbijt op bed met je verjaardag</w:t>
      </w:r>
      <w:r w:rsidR="00841F6D">
        <w:rPr>
          <w:rFonts w:ascii="Trebuchet MS" w:hAnsi="Trebuchet MS"/>
          <w:sz w:val="20"/>
          <w:szCs w:val="20"/>
        </w:rPr>
        <w:t>.</w:t>
      </w:r>
    </w:p>
    <w:p w14:paraId="06CD8B11" w14:textId="77777777" w:rsidR="008318DC" w:rsidRPr="001349C1" w:rsidRDefault="008318DC" w:rsidP="008318DC">
      <w:pPr>
        <w:spacing w:after="0" w:line="240" w:lineRule="auto"/>
        <w:textAlignment w:val="baseline"/>
        <w:rPr>
          <w:rFonts w:ascii="Trebuchet MS" w:hAnsi="Trebuchet MS"/>
          <w:sz w:val="20"/>
          <w:szCs w:val="20"/>
        </w:rPr>
      </w:pPr>
    </w:p>
    <w:p w14:paraId="01091476" w14:textId="398DD729" w:rsidR="0056701B" w:rsidRDefault="0056701B" w:rsidP="0056701B">
      <w:pPr>
        <w:rPr>
          <w:rFonts w:ascii="Trebuchet MS" w:hAnsi="Trebuchet MS"/>
          <w:sz w:val="20"/>
          <w:szCs w:val="20"/>
        </w:rPr>
      </w:pPr>
      <w:r w:rsidRPr="2F0AF9A0">
        <w:rPr>
          <w:rFonts w:ascii="Trebuchet MS" w:hAnsi="Trebuchet MS"/>
          <w:sz w:val="20"/>
          <w:szCs w:val="20"/>
        </w:rPr>
        <w:t xml:space="preserve">Stap </w:t>
      </w:r>
      <w:r w:rsidR="273930A9" w:rsidRPr="2F0AF9A0">
        <w:rPr>
          <w:rFonts w:ascii="Trebuchet MS" w:hAnsi="Trebuchet MS"/>
          <w:sz w:val="20"/>
          <w:szCs w:val="20"/>
        </w:rPr>
        <w:t>2</w:t>
      </w:r>
      <w:r w:rsidRPr="001349C1">
        <w:rPr>
          <w:rFonts w:ascii="Trebuchet MS" w:hAnsi="Trebuchet MS"/>
          <w:sz w:val="20"/>
          <w:szCs w:val="20"/>
        </w:rPr>
        <w:t>: Ga in tweetallen in gesprek over een ritueel dat je ooit ervaren hebt of zelf georganiseerd hebt. Een ervaring die je is bijgebleven.</w:t>
      </w:r>
    </w:p>
    <w:p w14:paraId="11841D2F" w14:textId="14604D06" w:rsidR="003F6E6E" w:rsidRDefault="003F6E6E">
      <w:pPr>
        <w:rPr>
          <w:rFonts w:ascii="Trebuchet MS" w:hAnsi="Trebuchet MS"/>
          <w:sz w:val="20"/>
          <w:szCs w:val="20"/>
        </w:rPr>
      </w:pPr>
      <w:r>
        <w:rPr>
          <w:rFonts w:ascii="Trebuchet MS" w:hAnsi="Trebuchet MS"/>
          <w:sz w:val="20"/>
          <w:szCs w:val="20"/>
        </w:rPr>
        <w:br w:type="page"/>
      </w:r>
    </w:p>
    <w:p w14:paraId="5462AB5D" w14:textId="2B5E373A" w:rsidR="0056701B" w:rsidRPr="001349C1" w:rsidRDefault="0056701B" w:rsidP="00F11CF2">
      <w:pPr>
        <w:spacing w:after="0" w:line="240" w:lineRule="auto"/>
        <w:textAlignment w:val="baseline"/>
        <w:rPr>
          <w:rFonts w:ascii="Trebuchet MS" w:hAnsi="Trebuchet MS"/>
          <w:sz w:val="20"/>
          <w:szCs w:val="20"/>
        </w:rPr>
      </w:pPr>
      <w:r w:rsidRPr="001349C1">
        <w:rPr>
          <w:rFonts w:ascii="Trebuchet MS" w:hAnsi="Trebuchet MS"/>
          <w:sz w:val="20"/>
          <w:szCs w:val="20"/>
        </w:rPr>
        <w:lastRenderedPageBreak/>
        <w:t xml:space="preserve">Stap </w:t>
      </w:r>
      <w:r w:rsidR="669A7517" w:rsidRPr="2F0AF9A0">
        <w:rPr>
          <w:rFonts w:ascii="Trebuchet MS" w:hAnsi="Trebuchet MS"/>
          <w:sz w:val="20"/>
          <w:szCs w:val="20"/>
        </w:rPr>
        <w:t>3</w:t>
      </w:r>
      <w:r w:rsidRPr="001349C1">
        <w:rPr>
          <w:rFonts w:ascii="Trebuchet MS" w:hAnsi="Trebuchet MS"/>
          <w:sz w:val="20"/>
          <w:szCs w:val="20"/>
        </w:rPr>
        <w:t>: Ga in nieuwe groepjes van 2 a 3 personen in gesprek over: wat leren deze voorbeelden ons over krachtige rituelen?</w:t>
      </w:r>
    </w:p>
    <w:p w14:paraId="6854E6FA" w14:textId="77777777" w:rsidR="0056701B" w:rsidRPr="00F11CF2" w:rsidRDefault="0056701B" w:rsidP="00F11CF2">
      <w:pPr>
        <w:pStyle w:val="Lijstalinea"/>
        <w:numPr>
          <w:ilvl w:val="0"/>
          <w:numId w:val="27"/>
        </w:numPr>
        <w:spacing w:after="0" w:line="240" w:lineRule="auto"/>
        <w:textAlignment w:val="baseline"/>
        <w:rPr>
          <w:rFonts w:ascii="Trebuchet MS" w:hAnsi="Trebuchet MS"/>
          <w:sz w:val="20"/>
          <w:szCs w:val="20"/>
        </w:rPr>
      </w:pPr>
      <w:r w:rsidRPr="00F11CF2">
        <w:rPr>
          <w:rFonts w:ascii="Trebuchet MS" w:hAnsi="Trebuchet MS"/>
          <w:sz w:val="20"/>
          <w:szCs w:val="20"/>
        </w:rPr>
        <w:t>Welke lessen trekken we hieruit?</w:t>
      </w:r>
    </w:p>
    <w:p w14:paraId="1C2DE21C" w14:textId="60722A97" w:rsidR="0056701B" w:rsidRDefault="0056701B" w:rsidP="00F11CF2">
      <w:pPr>
        <w:pStyle w:val="Lijstalinea"/>
        <w:numPr>
          <w:ilvl w:val="0"/>
          <w:numId w:val="27"/>
        </w:numPr>
        <w:spacing w:after="0" w:line="240" w:lineRule="auto"/>
        <w:textAlignment w:val="baseline"/>
        <w:rPr>
          <w:rFonts w:ascii="Trebuchet MS" w:hAnsi="Trebuchet MS"/>
          <w:sz w:val="20"/>
          <w:szCs w:val="20"/>
        </w:rPr>
      </w:pPr>
      <w:r w:rsidRPr="00F11CF2">
        <w:rPr>
          <w:rFonts w:ascii="Trebuchet MS" w:hAnsi="Trebuchet MS"/>
          <w:sz w:val="20"/>
          <w:szCs w:val="20"/>
        </w:rPr>
        <w:t xml:space="preserve">Wat zijn ingrediënten of kenmerken van krachtige rituelen? </w:t>
      </w:r>
    </w:p>
    <w:p w14:paraId="16D8D6DA" w14:textId="77777777" w:rsidR="00F11CF2" w:rsidRPr="00F11CF2" w:rsidRDefault="00F11CF2" w:rsidP="00F11CF2">
      <w:pPr>
        <w:spacing w:after="0" w:line="240" w:lineRule="auto"/>
        <w:textAlignment w:val="baseline"/>
        <w:rPr>
          <w:rFonts w:ascii="Trebuchet MS" w:hAnsi="Trebuchet MS"/>
          <w:sz w:val="20"/>
          <w:szCs w:val="20"/>
        </w:rPr>
      </w:pPr>
    </w:p>
    <w:p w14:paraId="2748051F" w14:textId="736B2F69" w:rsidR="0056701B" w:rsidRPr="001349C1" w:rsidRDefault="0056701B" w:rsidP="0056701B">
      <w:pPr>
        <w:rPr>
          <w:rFonts w:ascii="Trebuchet MS" w:hAnsi="Trebuchet MS"/>
          <w:sz w:val="20"/>
          <w:szCs w:val="20"/>
        </w:rPr>
      </w:pPr>
      <w:r w:rsidRPr="001349C1">
        <w:rPr>
          <w:rFonts w:ascii="Trebuchet MS" w:hAnsi="Trebuchet MS"/>
          <w:sz w:val="20"/>
          <w:szCs w:val="20"/>
        </w:rPr>
        <w:t xml:space="preserve">Stap </w:t>
      </w:r>
      <w:r w:rsidR="533CD308" w:rsidRPr="2F0AF9A0">
        <w:rPr>
          <w:rFonts w:ascii="Trebuchet MS" w:hAnsi="Trebuchet MS"/>
          <w:sz w:val="20"/>
          <w:szCs w:val="20"/>
        </w:rPr>
        <w:t>4</w:t>
      </w:r>
      <w:r w:rsidRPr="001349C1">
        <w:rPr>
          <w:rFonts w:ascii="Trebuchet MS" w:hAnsi="Trebuchet MS"/>
          <w:sz w:val="20"/>
          <w:szCs w:val="20"/>
        </w:rPr>
        <w:t xml:space="preserve">: Hoe zou een ritueel er in jullie praktijk uit kunnen zien? Maak dit beeldend, bijvoorbeeld door een collage. </w:t>
      </w:r>
    </w:p>
    <w:p w14:paraId="63F15CD6" w14:textId="511F8E4B" w:rsidR="00CD532C" w:rsidRPr="001349C1" w:rsidRDefault="00CD532C">
      <w:pPr>
        <w:rPr>
          <w:rFonts w:ascii="Trebuchet MS" w:hAnsi="Trebuchet MS"/>
          <w:sz w:val="20"/>
          <w:szCs w:val="20"/>
        </w:rPr>
      </w:pPr>
    </w:p>
    <w:p w14:paraId="39DB0DF7" w14:textId="77777777" w:rsidR="000F1C90" w:rsidRPr="00BA3322" w:rsidRDefault="001E3474" w:rsidP="000F1C90">
      <w:pPr>
        <w:rPr>
          <w:rFonts w:ascii="Trebuchet MS" w:hAnsi="Trebuchet MS"/>
          <w:b/>
          <w:bCs/>
          <w:sz w:val="20"/>
          <w:szCs w:val="20"/>
        </w:rPr>
      </w:pPr>
      <w:r w:rsidRPr="4BB8E6A4">
        <w:rPr>
          <w:rFonts w:ascii="Trebuchet MS" w:hAnsi="Trebuchet MS"/>
          <w:b/>
          <w:bCs/>
        </w:rPr>
        <w:t xml:space="preserve">Werkvormen voor </w:t>
      </w:r>
      <w:r w:rsidR="00754511" w:rsidRPr="4BB8E6A4">
        <w:rPr>
          <w:rFonts w:ascii="Trebuchet MS" w:hAnsi="Trebuchet MS"/>
          <w:b/>
          <w:bCs/>
        </w:rPr>
        <w:t>V</w:t>
      </w:r>
      <w:r w:rsidRPr="4BB8E6A4">
        <w:rPr>
          <w:rFonts w:ascii="Trebuchet MS" w:hAnsi="Trebuchet MS"/>
          <w:b/>
          <w:bCs/>
        </w:rPr>
        <w:t xml:space="preserve">erdieping </w:t>
      </w:r>
      <w:r>
        <w:br/>
      </w:r>
    </w:p>
    <w:p w14:paraId="29698BB4" w14:textId="3BAD1846" w:rsidR="000F1C90" w:rsidRDefault="000F1C90" w:rsidP="000F1C90">
      <w:pPr>
        <w:rPr>
          <w:rFonts w:ascii="Arial" w:hAnsi="Arial" w:cs="Arial"/>
          <w:sz w:val="20"/>
          <w:szCs w:val="20"/>
        </w:rPr>
      </w:pPr>
      <w:r w:rsidRPr="001349C1">
        <w:rPr>
          <w:rFonts w:ascii="Trebuchet MS" w:hAnsi="Trebuchet MS"/>
          <w:b/>
          <w:bCs/>
          <w:sz w:val="20"/>
          <w:szCs w:val="20"/>
        </w:rPr>
        <w:t>Verdieping</w:t>
      </w:r>
      <w:r w:rsidRPr="001349C1">
        <w:rPr>
          <w:rFonts w:ascii="Trebuchet MS" w:hAnsi="Trebuchet MS"/>
          <w:sz w:val="20"/>
          <w:szCs w:val="20"/>
        </w:rPr>
        <w:t> van de beweging. Een beweging kan gevoed worden door kennis, waardoor de (nieuwe) betrokkenen intelligenter kunnen handelen. </w:t>
      </w:r>
      <w:r w:rsidRPr="001349C1">
        <w:rPr>
          <w:rFonts w:ascii="Arial" w:hAnsi="Arial" w:cs="Arial"/>
          <w:sz w:val="20"/>
          <w:szCs w:val="20"/>
        </w:rPr>
        <w:t>​</w:t>
      </w:r>
    </w:p>
    <w:p w14:paraId="7A890214" w14:textId="77777777" w:rsidR="00C00872" w:rsidRPr="001349C1" w:rsidRDefault="00C00872" w:rsidP="000F1C90">
      <w:pPr>
        <w:rPr>
          <w:rFonts w:ascii="Trebuchet MS" w:hAnsi="Trebuchet MS"/>
          <w:b/>
          <w:bCs/>
          <w:color w:val="7030A0"/>
          <w:sz w:val="20"/>
          <w:szCs w:val="20"/>
        </w:rPr>
      </w:pPr>
    </w:p>
    <w:p w14:paraId="6CC2102D" w14:textId="77777777" w:rsidR="001E3474" w:rsidRPr="00C00872" w:rsidRDefault="001E3474" w:rsidP="001E3474">
      <w:pPr>
        <w:spacing w:after="0" w:line="240" w:lineRule="auto"/>
        <w:textAlignment w:val="baseline"/>
        <w:rPr>
          <w:rFonts w:ascii="Trebuchet MS" w:hAnsi="Trebuchet MS"/>
          <w:b/>
          <w:bCs/>
          <w:sz w:val="20"/>
          <w:szCs w:val="20"/>
        </w:rPr>
      </w:pPr>
      <w:r w:rsidRPr="00C00872">
        <w:rPr>
          <w:rFonts w:ascii="Trebuchet MS" w:hAnsi="Trebuchet MS"/>
          <w:b/>
          <w:bCs/>
          <w:sz w:val="20"/>
          <w:szCs w:val="20"/>
        </w:rPr>
        <w:t>Werkzame elementen (strategieën) Verdiepen</w:t>
      </w:r>
      <w:r w:rsidRPr="00C00872">
        <w:rPr>
          <w:rFonts w:ascii="Arial" w:hAnsi="Arial" w:cs="Arial"/>
          <w:b/>
          <w:bCs/>
          <w:sz w:val="20"/>
          <w:szCs w:val="20"/>
        </w:rPr>
        <w:t>​</w:t>
      </w:r>
      <w:r w:rsidRPr="00C00872">
        <w:rPr>
          <w:rFonts w:ascii="Trebuchet MS" w:hAnsi="Trebuchet MS"/>
          <w:b/>
          <w:bCs/>
          <w:sz w:val="20"/>
          <w:szCs w:val="20"/>
        </w:rPr>
        <w:br/>
      </w:r>
    </w:p>
    <w:p w14:paraId="6BF370CD" w14:textId="424BFDC3" w:rsidR="001E3474" w:rsidRPr="001349C1" w:rsidRDefault="001E3474" w:rsidP="001E3474">
      <w:pPr>
        <w:spacing w:after="0" w:line="240" w:lineRule="auto"/>
        <w:textAlignment w:val="baseline"/>
        <w:rPr>
          <w:rFonts w:ascii="Trebuchet MS" w:hAnsi="Trebuchet MS"/>
          <w:sz w:val="20"/>
          <w:szCs w:val="20"/>
        </w:rPr>
      </w:pPr>
      <w:r w:rsidRPr="001349C1">
        <w:rPr>
          <w:rFonts w:ascii="Trebuchet MS" w:hAnsi="Trebuchet MS"/>
          <w:sz w:val="20"/>
          <w:szCs w:val="20"/>
        </w:rPr>
        <w:t>Rode draad: ‘Samen puzzelen’ is een krachtig principe bij vernieuwen</w:t>
      </w:r>
      <w:r w:rsidRPr="001349C1">
        <w:rPr>
          <w:rFonts w:ascii="Arial" w:hAnsi="Arial" w:cs="Arial"/>
          <w:sz w:val="20"/>
          <w:szCs w:val="20"/>
        </w:rPr>
        <w:t>​</w:t>
      </w:r>
      <w:r w:rsidR="00683B79">
        <w:rPr>
          <w:rFonts w:ascii="Arial" w:hAnsi="Arial" w:cs="Arial"/>
          <w:sz w:val="20"/>
          <w:szCs w:val="20"/>
        </w:rPr>
        <w:t>.</w:t>
      </w:r>
    </w:p>
    <w:p w14:paraId="753B5C62" w14:textId="0236CEDE" w:rsidR="001E3474" w:rsidRPr="00C00872" w:rsidRDefault="001E3474" w:rsidP="00C00872">
      <w:pPr>
        <w:pStyle w:val="Lijstalinea"/>
        <w:numPr>
          <w:ilvl w:val="0"/>
          <w:numId w:val="28"/>
        </w:numPr>
        <w:spacing w:after="0" w:line="240" w:lineRule="auto"/>
        <w:textAlignment w:val="baseline"/>
        <w:rPr>
          <w:rFonts w:ascii="Trebuchet MS" w:hAnsi="Trebuchet MS"/>
          <w:sz w:val="20"/>
          <w:szCs w:val="20"/>
        </w:rPr>
      </w:pPr>
      <w:r w:rsidRPr="00C00872">
        <w:rPr>
          <w:rFonts w:ascii="Trebuchet MS" w:hAnsi="Trebuchet MS"/>
          <w:sz w:val="20"/>
          <w:szCs w:val="20"/>
        </w:rPr>
        <w:t>Ontmoetingen organiseren als leerervaringen</w:t>
      </w:r>
      <w:r w:rsidRPr="00C00872">
        <w:rPr>
          <w:rFonts w:ascii="Arial" w:hAnsi="Arial" w:cs="Arial"/>
          <w:sz w:val="20"/>
          <w:szCs w:val="20"/>
        </w:rPr>
        <w:t>​</w:t>
      </w:r>
      <w:r w:rsidR="00C00872">
        <w:rPr>
          <w:rFonts w:ascii="Arial" w:hAnsi="Arial" w:cs="Arial"/>
          <w:sz w:val="20"/>
          <w:szCs w:val="20"/>
        </w:rPr>
        <w:t>.</w:t>
      </w:r>
    </w:p>
    <w:p w14:paraId="01541BCF" w14:textId="0BAADB2A"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Mensen met bepaalde kennis erbij halen</w:t>
      </w:r>
      <w:r w:rsidRPr="00C00872">
        <w:rPr>
          <w:rFonts w:ascii="Arial" w:hAnsi="Arial" w:cs="Arial"/>
          <w:sz w:val="20"/>
          <w:szCs w:val="20"/>
        </w:rPr>
        <w:t>​</w:t>
      </w:r>
      <w:r w:rsidR="00C00872">
        <w:rPr>
          <w:rFonts w:ascii="Arial" w:hAnsi="Arial" w:cs="Arial"/>
          <w:sz w:val="20"/>
          <w:szCs w:val="20"/>
        </w:rPr>
        <w:t>.</w:t>
      </w:r>
    </w:p>
    <w:p w14:paraId="12BB7F96" w14:textId="34A69CCC"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Op een andere manier kijken en betekenisgeven</w:t>
      </w:r>
      <w:r w:rsidRPr="00C00872">
        <w:rPr>
          <w:rFonts w:ascii="Arial" w:hAnsi="Arial" w:cs="Arial"/>
          <w:sz w:val="20"/>
          <w:szCs w:val="20"/>
        </w:rPr>
        <w:t>​</w:t>
      </w:r>
      <w:r w:rsidR="00C00872">
        <w:rPr>
          <w:rFonts w:ascii="Arial" w:hAnsi="Arial" w:cs="Arial"/>
          <w:sz w:val="20"/>
          <w:szCs w:val="20"/>
        </w:rPr>
        <w:t>.</w:t>
      </w:r>
    </w:p>
    <w:p w14:paraId="3E1A577D" w14:textId="76DA13F7"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Verankering van wat je wilt in de ‘systeemwereld’</w:t>
      </w:r>
      <w:r w:rsidRPr="00C00872">
        <w:rPr>
          <w:rFonts w:ascii="Arial" w:hAnsi="Arial" w:cs="Arial"/>
          <w:sz w:val="20"/>
          <w:szCs w:val="20"/>
        </w:rPr>
        <w:t>​</w:t>
      </w:r>
      <w:r w:rsidR="00C00872">
        <w:rPr>
          <w:rFonts w:ascii="Arial" w:hAnsi="Arial" w:cs="Arial"/>
          <w:sz w:val="20"/>
          <w:szCs w:val="20"/>
        </w:rPr>
        <w:t>.</w:t>
      </w:r>
    </w:p>
    <w:p w14:paraId="139B2C05" w14:textId="273CE1D5"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Reflecteren op eigen handelen</w:t>
      </w:r>
      <w:r w:rsidRPr="00C00872">
        <w:rPr>
          <w:rFonts w:ascii="Arial" w:hAnsi="Arial" w:cs="Arial"/>
          <w:sz w:val="20"/>
          <w:szCs w:val="20"/>
        </w:rPr>
        <w:t>​</w:t>
      </w:r>
      <w:r w:rsidR="00C00872">
        <w:rPr>
          <w:rFonts w:ascii="Arial" w:hAnsi="Arial" w:cs="Arial"/>
          <w:sz w:val="20"/>
          <w:szCs w:val="20"/>
        </w:rPr>
        <w:t>.</w:t>
      </w:r>
    </w:p>
    <w:p w14:paraId="42F47044" w14:textId="65B0643F"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Structuur en ritme aanbrengen</w:t>
      </w:r>
      <w:r w:rsidR="00C00872">
        <w:rPr>
          <w:rFonts w:ascii="Trebuchet MS" w:hAnsi="Trebuchet MS"/>
          <w:sz w:val="20"/>
          <w:szCs w:val="20"/>
        </w:rPr>
        <w:t>.</w:t>
      </w:r>
      <w:r w:rsidRPr="00C00872">
        <w:rPr>
          <w:rFonts w:ascii="Arial" w:hAnsi="Arial" w:cs="Arial"/>
          <w:sz w:val="20"/>
          <w:szCs w:val="20"/>
        </w:rPr>
        <w:t>​</w:t>
      </w:r>
    </w:p>
    <w:p w14:paraId="3683C03D" w14:textId="3B02A3BF"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Een kijkje in een andere keuken nemen</w:t>
      </w:r>
      <w:r w:rsidRPr="00C00872">
        <w:rPr>
          <w:rFonts w:ascii="Arial" w:hAnsi="Arial" w:cs="Arial"/>
          <w:sz w:val="20"/>
          <w:szCs w:val="20"/>
        </w:rPr>
        <w:t>​</w:t>
      </w:r>
      <w:r w:rsidR="00C00872">
        <w:rPr>
          <w:rFonts w:ascii="Arial" w:hAnsi="Arial" w:cs="Arial"/>
          <w:sz w:val="20"/>
          <w:szCs w:val="20"/>
        </w:rPr>
        <w:t>.</w:t>
      </w:r>
    </w:p>
    <w:p w14:paraId="7772AE56" w14:textId="6F50AE93" w:rsidR="001E3474" w:rsidRPr="001349C1" w:rsidRDefault="001E3474"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Kijken door de ogen van een ander</w:t>
      </w:r>
      <w:r w:rsidRPr="00C00872">
        <w:rPr>
          <w:rFonts w:ascii="Arial" w:hAnsi="Arial" w:cs="Arial"/>
          <w:sz w:val="20"/>
          <w:szCs w:val="20"/>
        </w:rPr>
        <w:t>​</w:t>
      </w:r>
      <w:r w:rsidR="00C00872">
        <w:rPr>
          <w:rFonts w:ascii="Arial" w:hAnsi="Arial" w:cs="Arial"/>
          <w:sz w:val="20"/>
          <w:szCs w:val="20"/>
        </w:rPr>
        <w:t>.</w:t>
      </w:r>
    </w:p>
    <w:p w14:paraId="1177CE82" w14:textId="77777777" w:rsidR="005F0ECB" w:rsidRPr="001349C1" w:rsidRDefault="005F0ECB" w:rsidP="005F0ECB">
      <w:pPr>
        <w:spacing w:after="0" w:line="240" w:lineRule="auto"/>
        <w:ind w:left="337"/>
        <w:textAlignment w:val="baseline"/>
        <w:rPr>
          <w:rFonts w:ascii="Trebuchet MS" w:hAnsi="Trebuchet MS"/>
          <w:sz w:val="20"/>
          <w:szCs w:val="20"/>
        </w:rPr>
      </w:pPr>
    </w:p>
    <w:p w14:paraId="059712B4" w14:textId="77777777" w:rsidR="001E3474" w:rsidRPr="001349C1" w:rsidRDefault="001E3474" w:rsidP="001E3474">
      <w:pPr>
        <w:spacing w:after="0" w:line="240" w:lineRule="auto"/>
        <w:textAlignment w:val="baseline"/>
        <w:rPr>
          <w:rFonts w:ascii="Trebuchet MS" w:hAnsi="Trebuchet MS"/>
          <w:sz w:val="20"/>
          <w:szCs w:val="20"/>
        </w:rPr>
      </w:pPr>
      <w:r w:rsidRPr="001349C1">
        <w:rPr>
          <w:rFonts w:ascii="Trebuchet MS" w:hAnsi="Trebuchet MS"/>
          <w:sz w:val="20"/>
          <w:szCs w:val="20"/>
        </w:rPr>
        <w:t>Het leren gebeurt doordat deelnemers iets ervaren dat te maken heeft met de inhoud van de beweging. En doordat ze mee mogen doen in het zoekproces dat onderdeel is van de beweging.</w:t>
      </w:r>
    </w:p>
    <w:p w14:paraId="7182A2D1" w14:textId="77777777" w:rsidR="00C00872" w:rsidRDefault="00C00872" w:rsidP="00754511">
      <w:pPr>
        <w:rPr>
          <w:rFonts w:ascii="Trebuchet MS" w:hAnsi="Trebuchet MS"/>
          <w:b/>
          <w:bCs/>
          <w:sz w:val="20"/>
          <w:szCs w:val="20"/>
        </w:rPr>
      </w:pPr>
    </w:p>
    <w:p w14:paraId="3774C078" w14:textId="05463597" w:rsidR="00754511" w:rsidRPr="001349C1" w:rsidRDefault="00754511" w:rsidP="00754511">
      <w:pPr>
        <w:rPr>
          <w:rFonts w:ascii="Trebuchet MS" w:hAnsi="Trebuchet MS"/>
          <w:sz w:val="20"/>
          <w:szCs w:val="20"/>
        </w:rPr>
      </w:pPr>
      <w:r w:rsidRPr="001349C1">
        <w:rPr>
          <w:rFonts w:ascii="Trebuchet MS" w:hAnsi="Trebuchet MS"/>
          <w:b/>
          <w:bCs/>
          <w:sz w:val="20"/>
          <w:szCs w:val="20"/>
        </w:rPr>
        <w:br/>
        <w:t xml:space="preserve">Het maken van een progressiecirkel </w:t>
      </w:r>
      <w:r w:rsidRPr="001349C1">
        <w:rPr>
          <w:rFonts w:ascii="Trebuchet MS" w:hAnsi="Trebuchet MS"/>
          <w:sz w:val="20"/>
          <w:szCs w:val="20"/>
        </w:rPr>
        <w:br/>
      </w:r>
      <w:r w:rsidRPr="001349C1">
        <w:rPr>
          <w:rFonts w:ascii="Trebuchet MS" w:hAnsi="Trebuchet MS"/>
          <w:sz w:val="20"/>
          <w:szCs w:val="20"/>
        </w:rPr>
        <w:br/>
        <w:t>Vooruitgang boeken werkt motiverend. </w:t>
      </w:r>
      <w:r w:rsidRPr="001349C1">
        <w:rPr>
          <w:rFonts w:ascii="Arial" w:hAnsi="Arial" w:cs="Arial"/>
          <w:sz w:val="20"/>
          <w:szCs w:val="20"/>
        </w:rPr>
        <w:t>​​</w:t>
      </w:r>
      <w:r w:rsidRPr="001349C1">
        <w:rPr>
          <w:rFonts w:ascii="Trebuchet MS" w:hAnsi="Trebuchet MS"/>
          <w:sz w:val="20"/>
          <w:szCs w:val="20"/>
        </w:rPr>
        <w:t>Maar, we vinden progressie al</w:t>
      </w:r>
      <w:r w:rsidRPr="001349C1">
        <w:rPr>
          <w:rFonts w:ascii="Trebuchet MS" w:hAnsi="Trebuchet MS" w:cs="Trebuchet MS"/>
          <w:sz w:val="20"/>
          <w:szCs w:val="20"/>
        </w:rPr>
        <w:t> </w:t>
      </w:r>
      <w:r w:rsidRPr="001349C1">
        <w:rPr>
          <w:rFonts w:ascii="Trebuchet MS" w:hAnsi="Trebuchet MS"/>
          <w:sz w:val="20"/>
          <w:szCs w:val="20"/>
        </w:rPr>
        <w:t>snel normaal</w:t>
      </w:r>
      <w:r w:rsidRPr="001349C1">
        <w:rPr>
          <w:rFonts w:ascii="Trebuchet MS" w:hAnsi="Trebuchet MS" w:cs="Trebuchet MS"/>
          <w:sz w:val="20"/>
          <w:szCs w:val="20"/>
        </w:rPr>
        <w:t> </w:t>
      </w:r>
      <w:r w:rsidRPr="001349C1">
        <w:rPr>
          <w:rFonts w:ascii="Arial" w:hAnsi="Arial" w:cs="Arial"/>
          <w:sz w:val="20"/>
          <w:szCs w:val="20"/>
        </w:rPr>
        <w:t>​​</w:t>
      </w:r>
      <w:r w:rsidRPr="001349C1">
        <w:rPr>
          <w:rFonts w:ascii="Trebuchet MS" w:hAnsi="Trebuchet MS"/>
          <w:sz w:val="20"/>
          <w:szCs w:val="20"/>
        </w:rPr>
        <w:t>Hoe kun je makkelijk in kaart</w:t>
      </w:r>
      <w:r w:rsidRPr="001349C1">
        <w:rPr>
          <w:rFonts w:ascii="Trebuchet MS" w:hAnsi="Trebuchet MS" w:cs="Trebuchet MS"/>
          <w:sz w:val="20"/>
          <w:szCs w:val="20"/>
        </w:rPr>
        <w:t> </w:t>
      </w:r>
      <w:r w:rsidRPr="001349C1">
        <w:rPr>
          <w:rFonts w:ascii="Trebuchet MS" w:hAnsi="Trebuchet MS"/>
          <w:sz w:val="20"/>
          <w:szCs w:val="20"/>
        </w:rPr>
        <w:t>brengen wat je al</w:t>
      </w:r>
      <w:r w:rsidRPr="001349C1">
        <w:rPr>
          <w:rFonts w:ascii="Trebuchet MS" w:hAnsi="Trebuchet MS" w:cs="Trebuchet MS"/>
          <w:sz w:val="20"/>
          <w:szCs w:val="20"/>
        </w:rPr>
        <w:t> </w:t>
      </w:r>
      <w:r w:rsidRPr="001349C1">
        <w:rPr>
          <w:rFonts w:ascii="Trebuchet MS" w:hAnsi="Trebuchet MS"/>
          <w:sz w:val="20"/>
          <w:szCs w:val="20"/>
        </w:rPr>
        <w:t>hebt</w:t>
      </w:r>
      <w:r w:rsidRPr="001349C1">
        <w:rPr>
          <w:rFonts w:ascii="Trebuchet MS" w:hAnsi="Trebuchet MS" w:cs="Trebuchet MS"/>
          <w:sz w:val="20"/>
          <w:szCs w:val="20"/>
        </w:rPr>
        <w:t> </w:t>
      </w:r>
      <w:r w:rsidRPr="001349C1">
        <w:rPr>
          <w:rFonts w:ascii="Trebuchet MS" w:hAnsi="Trebuchet MS"/>
          <w:sz w:val="20"/>
          <w:szCs w:val="20"/>
        </w:rPr>
        <w:t>bereikt?</w:t>
      </w:r>
      <w:r w:rsidRPr="001349C1">
        <w:rPr>
          <w:rFonts w:ascii="Arial" w:hAnsi="Arial" w:cs="Arial"/>
          <w:sz w:val="20"/>
          <w:szCs w:val="20"/>
        </w:rPr>
        <w:t>​</w:t>
      </w:r>
      <w:r w:rsidRPr="001349C1">
        <w:rPr>
          <w:rFonts w:ascii="Trebuchet MS" w:hAnsi="Trebuchet MS"/>
          <w:sz w:val="20"/>
          <w:szCs w:val="20"/>
        </w:rPr>
        <w:t xml:space="preserve"> Hoe maak je dit zichtbaar?</w:t>
      </w:r>
    </w:p>
    <w:p w14:paraId="15088B18" w14:textId="52E73160" w:rsidR="00754511" w:rsidRPr="00C00872" w:rsidRDefault="00754511" w:rsidP="00754511">
      <w:pPr>
        <w:pStyle w:val="paragraph"/>
        <w:spacing w:before="0" w:beforeAutospacing="0" w:after="0" w:afterAutospacing="0"/>
        <w:textAlignment w:val="baseline"/>
        <w:rPr>
          <w:rFonts w:ascii="Trebuchet MS" w:eastAsiaTheme="minorHAnsi" w:hAnsi="Trebuchet MS" w:cstheme="minorBidi"/>
          <w:sz w:val="20"/>
          <w:szCs w:val="20"/>
          <w:lang w:eastAsia="en-US"/>
        </w:rPr>
      </w:pPr>
      <w:r w:rsidRPr="00C00872">
        <w:rPr>
          <w:rFonts w:ascii="Trebuchet MS" w:eastAsiaTheme="minorHAnsi" w:hAnsi="Trebuchet MS" w:cstheme="minorBidi"/>
          <w:sz w:val="20"/>
          <w:szCs w:val="20"/>
          <w:lang w:eastAsia="en-US"/>
        </w:rPr>
        <w:t>Stap 1: binnenste cirkel</w:t>
      </w:r>
    </w:p>
    <w:p w14:paraId="03CCE6D9" w14:textId="78395364"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Pak pen en papier</w:t>
      </w:r>
      <w:r w:rsidRPr="00C00872">
        <w:rPr>
          <w:rFonts w:ascii="Arial" w:hAnsi="Arial" w:cs="Arial"/>
          <w:sz w:val="20"/>
          <w:szCs w:val="20"/>
        </w:rPr>
        <w:t>​​</w:t>
      </w:r>
      <w:r w:rsidR="00C00872">
        <w:rPr>
          <w:rFonts w:ascii="Arial" w:hAnsi="Arial" w:cs="Arial"/>
          <w:sz w:val="20"/>
          <w:szCs w:val="20"/>
        </w:rPr>
        <w:t>.</w:t>
      </w:r>
    </w:p>
    <w:p w14:paraId="66C0BF1D" w14:textId="4A411392"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Teken een grote cirkel</w:t>
      </w:r>
      <w:r w:rsidRPr="00C00872">
        <w:rPr>
          <w:rFonts w:ascii="Arial" w:hAnsi="Arial" w:cs="Arial"/>
          <w:sz w:val="20"/>
          <w:szCs w:val="20"/>
        </w:rPr>
        <w:t>​​</w:t>
      </w:r>
      <w:r w:rsidR="00C00872">
        <w:rPr>
          <w:rFonts w:ascii="Arial" w:hAnsi="Arial" w:cs="Arial"/>
          <w:sz w:val="20"/>
          <w:szCs w:val="20"/>
        </w:rPr>
        <w:t>.</w:t>
      </w:r>
    </w:p>
    <w:p w14:paraId="0B70A2CA" w14:textId="745B45D8"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Teken daaromheen een andere cirkel</w:t>
      </w:r>
      <w:r w:rsidRPr="00C00872">
        <w:rPr>
          <w:rFonts w:ascii="Arial" w:hAnsi="Arial" w:cs="Arial"/>
          <w:sz w:val="20"/>
          <w:szCs w:val="20"/>
        </w:rPr>
        <w:t>​​</w:t>
      </w:r>
      <w:r w:rsidR="00C00872">
        <w:rPr>
          <w:rFonts w:ascii="Arial" w:hAnsi="Arial" w:cs="Arial"/>
          <w:sz w:val="20"/>
          <w:szCs w:val="20"/>
        </w:rPr>
        <w:t>.</w:t>
      </w:r>
    </w:p>
    <w:p w14:paraId="7B21DE65" w14:textId="6C937789"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Geef de cirkel een titel: Borging, verduurzaming of iets dergelijks</w:t>
      </w:r>
      <w:r w:rsidR="00C00872">
        <w:rPr>
          <w:rFonts w:ascii="Trebuchet MS" w:hAnsi="Trebuchet MS"/>
          <w:sz w:val="20"/>
          <w:szCs w:val="20"/>
        </w:rPr>
        <w:t>.</w:t>
      </w:r>
    </w:p>
    <w:p w14:paraId="5D5DBFAD" w14:textId="705DBD93"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Zet nu in de binnenste cirkel alles wat je al bereikt hebt, hoe klein ook</w:t>
      </w:r>
      <w:r w:rsidR="00C00872">
        <w:rPr>
          <w:rFonts w:ascii="Trebuchet MS" w:hAnsi="Trebuchet MS"/>
          <w:sz w:val="20"/>
          <w:szCs w:val="20"/>
        </w:rPr>
        <w:t>.</w:t>
      </w:r>
    </w:p>
    <w:p w14:paraId="708F3AC5" w14:textId="77777777" w:rsidR="00754511" w:rsidRPr="00C00872" w:rsidRDefault="00754511" w:rsidP="00C00872">
      <w:pPr>
        <w:spacing w:after="0" w:line="240" w:lineRule="auto"/>
        <w:textAlignment w:val="baseline"/>
        <w:rPr>
          <w:rFonts w:ascii="Trebuchet MS" w:hAnsi="Trebuchet MS"/>
          <w:sz w:val="20"/>
          <w:szCs w:val="20"/>
        </w:rPr>
      </w:pPr>
    </w:p>
    <w:p w14:paraId="29098749" w14:textId="0A5E14A8" w:rsidR="00754511" w:rsidRPr="001349C1" w:rsidRDefault="00754511" w:rsidP="00754511">
      <w:pPr>
        <w:pStyle w:val="paragraph"/>
        <w:spacing w:before="0" w:beforeAutospacing="0" w:after="0" w:afterAutospacing="0"/>
        <w:textAlignment w:val="baseline"/>
        <w:rPr>
          <w:rFonts w:ascii="Trebuchet MS" w:eastAsiaTheme="minorEastAsia" w:hAnsi="Trebuchet MS" w:cstheme="minorBidi"/>
          <w:sz w:val="20"/>
          <w:szCs w:val="20"/>
          <w:lang w:eastAsia="en-US"/>
        </w:rPr>
      </w:pPr>
      <w:r w:rsidRPr="00C00872">
        <w:rPr>
          <w:rFonts w:ascii="Trebuchet MS" w:eastAsiaTheme="minorHAnsi" w:hAnsi="Trebuchet MS" w:cstheme="minorBidi"/>
          <w:sz w:val="20"/>
          <w:szCs w:val="20"/>
          <w:lang w:eastAsia="en-US"/>
        </w:rPr>
        <w:t>Stap 2: succesfactoren</w:t>
      </w:r>
      <w:r w:rsidRPr="00C00872">
        <w:rPr>
          <w:rFonts w:ascii="Trebuchet MS" w:hAnsi="Trebuchet MS"/>
          <w:sz w:val="20"/>
          <w:szCs w:val="20"/>
        </w:rPr>
        <w:br/>
      </w:r>
      <w:r w:rsidRPr="001349C1">
        <w:rPr>
          <w:rFonts w:ascii="Trebuchet MS" w:eastAsiaTheme="minorHAnsi" w:hAnsi="Trebuchet MS" w:cstheme="minorBidi"/>
          <w:sz w:val="20"/>
          <w:szCs w:val="20"/>
          <w:lang w:eastAsia="en-US"/>
        </w:rPr>
        <w:t>Onderzoek per experiment. Ga op zoek naar succesfactoren. Wat maakt dat wij stappen vooruit kunnen zetten in verduurzamen? </w:t>
      </w:r>
      <w:r w:rsidRPr="001349C1">
        <w:rPr>
          <w:rFonts w:ascii="Arial" w:eastAsiaTheme="minorHAnsi" w:hAnsi="Arial" w:cs="Arial"/>
          <w:sz w:val="20"/>
          <w:szCs w:val="20"/>
          <w:lang w:eastAsia="en-US"/>
        </w:rPr>
        <w:t>​​</w:t>
      </w:r>
      <w:r w:rsidRPr="001349C1">
        <w:rPr>
          <w:rFonts w:ascii="Trebuchet MS" w:eastAsiaTheme="minorEastAsia" w:hAnsi="Trebuchet MS" w:cstheme="minorBidi"/>
          <w:sz w:val="20"/>
          <w:szCs w:val="20"/>
          <w:lang w:eastAsia="en-US"/>
        </w:rPr>
        <w:t>Benoem met elkaar: </w:t>
      </w:r>
      <w:r w:rsidRPr="001349C1">
        <w:rPr>
          <w:rFonts w:ascii="Arial" w:eastAsiaTheme="minorEastAsia" w:hAnsi="Arial" w:cs="Arial"/>
          <w:sz w:val="20"/>
          <w:szCs w:val="20"/>
          <w:lang w:eastAsia="en-US"/>
        </w:rPr>
        <w:t>​​</w:t>
      </w:r>
    </w:p>
    <w:p w14:paraId="6D97BA02" w14:textId="2D06939B"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Succesfactoren die te maken hebben met jezelf</w:t>
      </w:r>
      <w:r w:rsidRPr="00C00872">
        <w:rPr>
          <w:rFonts w:ascii="Arial" w:hAnsi="Arial" w:cs="Arial"/>
          <w:sz w:val="20"/>
          <w:szCs w:val="20"/>
        </w:rPr>
        <w:t>​​</w:t>
      </w:r>
      <w:r w:rsidR="00C94D85">
        <w:rPr>
          <w:rFonts w:ascii="Arial" w:hAnsi="Arial" w:cs="Arial"/>
          <w:sz w:val="20"/>
          <w:szCs w:val="20"/>
        </w:rPr>
        <w:t>.</w:t>
      </w:r>
    </w:p>
    <w:p w14:paraId="70C7CB4C" w14:textId="70595FB9"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Succesfactoren die te maken hebben met wat anderen doen</w:t>
      </w:r>
      <w:r w:rsidRPr="00C00872">
        <w:rPr>
          <w:rFonts w:ascii="Arial" w:hAnsi="Arial" w:cs="Arial"/>
          <w:sz w:val="20"/>
          <w:szCs w:val="20"/>
        </w:rPr>
        <w:t>​​</w:t>
      </w:r>
      <w:r w:rsidR="00C94D85">
        <w:rPr>
          <w:rFonts w:ascii="Arial" w:hAnsi="Arial" w:cs="Arial"/>
          <w:sz w:val="20"/>
          <w:szCs w:val="20"/>
        </w:rPr>
        <w:t>.</w:t>
      </w:r>
    </w:p>
    <w:p w14:paraId="3BCF0417" w14:textId="2FBA21D0" w:rsidR="00754511" w:rsidRPr="001349C1" w:rsidRDefault="00754511" w:rsidP="00C00872">
      <w:pPr>
        <w:pStyle w:val="Lijstalinea"/>
        <w:numPr>
          <w:ilvl w:val="0"/>
          <w:numId w:val="28"/>
        </w:numPr>
        <w:spacing w:after="0" w:line="240" w:lineRule="auto"/>
        <w:textAlignment w:val="baseline"/>
        <w:rPr>
          <w:rFonts w:ascii="Trebuchet MS" w:hAnsi="Trebuchet MS"/>
          <w:sz w:val="20"/>
          <w:szCs w:val="20"/>
        </w:rPr>
      </w:pPr>
      <w:r w:rsidRPr="001349C1">
        <w:rPr>
          <w:rFonts w:ascii="Trebuchet MS" w:hAnsi="Trebuchet MS"/>
          <w:sz w:val="20"/>
          <w:szCs w:val="20"/>
        </w:rPr>
        <w:t>Succesfactoren die liggen in de context of systemen</w:t>
      </w:r>
      <w:r w:rsidR="00C94D85">
        <w:rPr>
          <w:rFonts w:ascii="Trebuchet MS" w:hAnsi="Trebuchet MS"/>
          <w:sz w:val="20"/>
          <w:szCs w:val="20"/>
        </w:rPr>
        <w:t>.</w:t>
      </w:r>
    </w:p>
    <w:p w14:paraId="0FDCCC56" w14:textId="77777777" w:rsidR="00754511" w:rsidRPr="001349C1" w:rsidRDefault="00754511" w:rsidP="00754511">
      <w:pPr>
        <w:pStyle w:val="paragraph"/>
        <w:spacing w:before="0" w:beforeAutospacing="0" w:after="0" w:afterAutospacing="0"/>
        <w:textAlignment w:val="baseline"/>
        <w:rPr>
          <w:rFonts w:ascii="Trebuchet MS" w:eastAsiaTheme="minorHAnsi" w:hAnsi="Trebuchet MS" w:cstheme="minorBidi"/>
          <w:sz w:val="20"/>
          <w:szCs w:val="20"/>
          <w:lang w:eastAsia="en-US"/>
        </w:rPr>
      </w:pPr>
    </w:p>
    <w:p w14:paraId="030BB2A9" w14:textId="77777777" w:rsidR="003F6E6E" w:rsidRDefault="003F6E6E" w:rsidP="00754511">
      <w:pPr>
        <w:pStyle w:val="paragraph"/>
        <w:spacing w:before="0" w:beforeAutospacing="0" w:after="0" w:afterAutospacing="0"/>
        <w:textAlignment w:val="baseline"/>
        <w:rPr>
          <w:rFonts w:ascii="Trebuchet MS" w:eastAsiaTheme="minorHAnsi" w:hAnsi="Trebuchet MS" w:cstheme="minorBidi"/>
          <w:sz w:val="20"/>
          <w:szCs w:val="20"/>
          <w:lang w:eastAsia="en-US"/>
        </w:rPr>
      </w:pPr>
    </w:p>
    <w:p w14:paraId="70759874" w14:textId="77777777" w:rsidR="003F6E6E" w:rsidRDefault="003F6E6E" w:rsidP="00754511">
      <w:pPr>
        <w:pStyle w:val="paragraph"/>
        <w:spacing w:before="0" w:beforeAutospacing="0" w:after="0" w:afterAutospacing="0"/>
        <w:textAlignment w:val="baseline"/>
        <w:rPr>
          <w:rFonts w:ascii="Trebuchet MS" w:eastAsiaTheme="minorHAnsi" w:hAnsi="Trebuchet MS" w:cstheme="minorBidi"/>
          <w:sz w:val="20"/>
          <w:szCs w:val="20"/>
          <w:lang w:eastAsia="en-US"/>
        </w:rPr>
      </w:pPr>
    </w:p>
    <w:p w14:paraId="2497BAE3" w14:textId="72D1AA0D" w:rsidR="00754511" w:rsidRPr="00C94D85" w:rsidRDefault="00754511" w:rsidP="00754511">
      <w:pPr>
        <w:pStyle w:val="paragraph"/>
        <w:spacing w:before="0" w:beforeAutospacing="0" w:after="0" w:afterAutospacing="0"/>
        <w:textAlignment w:val="baseline"/>
        <w:rPr>
          <w:rFonts w:ascii="Trebuchet MS" w:eastAsiaTheme="minorHAnsi" w:hAnsi="Trebuchet MS" w:cstheme="minorBidi"/>
          <w:sz w:val="20"/>
          <w:szCs w:val="20"/>
          <w:lang w:eastAsia="en-US"/>
        </w:rPr>
      </w:pPr>
      <w:r w:rsidRPr="00C94D85">
        <w:rPr>
          <w:rFonts w:ascii="Trebuchet MS" w:eastAsiaTheme="minorHAnsi" w:hAnsi="Trebuchet MS" w:cstheme="minorBidi"/>
          <w:sz w:val="20"/>
          <w:szCs w:val="20"/>
          <w:lang w:eastAsia="en-US"/>
        </w:rPr>
        <w:lastRenderedPageBreak/>
        <w:t>Stap 3: Buitenste cirkel</w:t>
      </w:r>
    </w:p>
    <w:p w14:paraId="6BE9606B" w14:textId="52B70928" w:rsidR="00754511" w:rsidRPr="001349C1" w:rsidRDefault="00754511" w:rsidP="00754511">
      <w:pPr>
        <w:spacing w:after="0" w:line="240" w:lineRule="auto"/>
        <w:textAlignment w:val="baseline"/>
        <w:rPr>
          <w:rFonts w:ascii="Trebuchet MS" w:hAnsi="Trebuchet MS"/>
          <w:sz w:val="20"/>
          <w:szCs w:val="20"/>
        </w:rPr>
      </w:pPr>
      <w:r w:rsidRPr="001349C1">
        <w:rPr>
          <w:rFonts w:ascii="Trebuchet MS" w:hAnsi="Trebuchet MS"/>
          <w:sz w:val="20"/>
          <w:szCs w:val="20"/>
        </w:rPr>
        <w:t>Per experiment:</w:t>
      </w:r>
    </w:p>
    <w:p w14:paraId="7324CD6C" w14:textId="77777777" w:rsidR="00754511" w:rsidRPr="001349C1" w:rsidRDefault="00754511" w:rsidP="00DA1259">
      <w:pPr>
        <w:pStyle w:val="Lijstalinea"/>
        <w:numPr>
          <w:ilvl w:val="0"/>
          <w:numId w:val="8"/>
        </w:numPr>
        <w:spacing w:after="0" w:line="240" w:lineRule="auto"/>
        <w:ind w:left="360"/>
        <w:textAlignment w:val="baseline"/>
        <w:rPr>
          <w:rFonts w:ascii="Trebuchet MS" w:hAnsi="Trebuchet MS"/>
          <w:sz w:val="20"/>
          <w:szCs w:val="20"/>
        </w:rPr>
      </w:pPr>
      <w:r w:rsidRPr="001349C1">
        <w:rPr>
          <w:rFonts w:ascii="Trebuchet MS" w:hAnsi="Trebuchet MS"/>
          <w:sz w:val="20"/>
          <w:szCs w:val="20"/>
        </w:rPr>
        <w:t>Waar zien jullie kansen om succesfactoren extra in te zetten?</w:t>
      </w:r>
    </w:p>
    <w:p w14:paraId="65E99F71" w14:textId="77777777" w:rsidR="00754511" w:rsidRPr="001349C1" w:rsidRDefault="00754511" w:rsidP="00DA1259">
      <w:pPr>
        <w:pStyle w:val="Lijstalinea"/>
        <w:numPr>
          <w:ilvl w:val="0"/>
          <w:numId w:val="8"/>
        </w:numPr>
        <w:spacing w:after="0" w:line="240" w:lineRule="auto"/>
        <w:ind w:left="360"/>
        <w:textAlignment w:val="baseline"/>
        <w:rPr>
          <w:rFonts w:ascii="Trebuchet MS" w:hAnsi="Trebuchet MS"/>
          <w:sz w:val="20"/>
          <w:szCs w:val="20"/>
        </w:rPr>
      </w:pPr>
      <w:r w:rsidRPr="001349C1">
        <w:rPr>
          <w:rFonts w:ascii="Trebuchet MS" w:hAnsi="Trebuchet MS"/>
          <w:sz w:val="20"/>
          <w:szCs w:val="20"/>
        </w:rPr>
        <w:t>Welke vooruitgang wil je nog boeken in de komende periode?</w:t>
      </w:r>
    </w:p>
    <w:p w14:paraId="4E96B1F4" w14:textId="77777777" w:rsidR="00754511" w:rsidRPr="001349C1" w:rsidRDefault="00754511" w:rsidP="00DA1259">
      <w:pPr>
        <w:pStyle w:val="Lijstalinea"/>
        <w:numPr>
          <w:ilvl w:val="0"/>
          <w:numId w:val="8"/>
        </w:numPr>
        <w:spacing w:after="0" w:line="240" w:lineRule="auto"/>
        <w:ind w:left="360"/>
        <w:textAlignment w:val="baseline"/>
        <w:rPr>
          <w:rFonts w:ascii="Trebuchet MS" w:hAnsi="Trebuchet MS"/>
          <w:sz w:val="20"/>
          <w:szCs w:val="20"/>
        </w:rPr>
      </w:pPr>
      <w:r w:rsidRPr="001349C1">
        <w:rPr>
          <w:rFonts w:ascii="Trebuchet MS" w:hAnsi="Trebuchet MS"/>
          <w:sz w:val="20"/>
          <w:szCs w:val="20"/>
        </w:rPr>
        <w:t>Zet vervolgens in de buitenste cirkel alle groei en vooruitgang neer die jullie nog meer wensen. Benoem de te zetten stappen concreet</w:t>
      </w:r>
      <w:r w:rsidRPr="001349C1">
        <w:rPr>
          <w:rFonts w:ascii="Arial" w:hAnsi="Arial" w:cs="Arial"/>
          <w:sz w:val="20"/>
          <w:szCs w:val="20"/>
        </w:rPr>
        <w:t>​</w:t>
      </w:r>
      <w:r w:rsidRPr="001349C1">
        <w:rPr>
          <w:rFonts w:ascii="Trebuchet MS" w:hAnsi="Trebuchet MS"/>
          <w:sz w:val="20"/>
          <w:szCs w:val="20"/>
        </w:rPr>
        <w:t>.</w:t>
      </w:r>
      <w:r w:rsidRPr="001349C1">
        <w:rPr>
          <w:rFonts w:ascii="Arial" w:hAnsi="Arial" w:cs="Arial"/>
          <w:sz w:val="20"/>
          <w:szCs w:val="20"/>
        </w:rPr>
        <w:t>​</w:t>
      </w:r>
    </w:p>
    <w:p w14:paraId="0635B9CE" w14:textId="49DD3EE6" w:rsidR="00EA5681" w:rsidRPr="001349C1" w:rsidRDefault="00754511" w:rsidP="00DA1259">
      <w:pPr>
        <w:pStyle w:val="Lijstalinea"/>
        <w:numPr>
          <w:ilvl w:val="0"/>
          <w:numId w:val="8"/>
        </w:numPr>
        <w:spacing w:after="0" w:line="240" w:lineRule="auto"/>
        <w:ind w:left="360"/>
        <w:textAlignment w:val="baseline"/>
        <w:rPr>
          <w:rFonts w:ascii="Trebuchet MS" w:hAnsi="Trebuchet MS"/>
          <w:sz w:val="20"/>
          <w:szCs w:val="20"/>
        </w:rPr>
      </w:pPr>
      <w:r w:rsidRPr="001349C1">
        <w:rPr>
          <w:rFonts w:ascii="Trebuchet MS" w:hAnsi="Trebuchet MS"/>
          <w:sz w:val="20"/>
          <w:szCs w:val="20"/>
        </w:rPr>
        <w:t>Kies 1 of 2 concrete acties uit voor de komende tijd. </w:t>
      </w:r>
      <w:r w:rsidRPr="001349C1">
        <w:rPr>
          <w:rFonts w:ascii="Arial" w:hAnsi="Arial" w:cs="Arial"/>
          <w:sz w:val="20"/>
          <w:szCs w:val="20"/>
        </w:rPr>
        <w:t>​</w:t>
      </w:r>
    </w:p>
    <w:p w14:paraId="5C2527EE" w14:textId="77777777" w:rsidR="00C10400" w:rsidRDefault="00C10400" w:rsidP="001E3474">
      <w:pPr>
        <w:rPr>
          <w:rFonts w:ascii="Trebuchet MS" w:hAnsi="Trebuchet MS"/>
          <w:b/>
          <w:bCs/>
          <w:sz w:val="20"/>
          <w:szCs w:val="20"/>
        </w:rPr>
      </w:pPr>
    </w:p>
    <w:p w14:paraId="123DCC81" w14:textId="77777777" w:rsidR="00C10400" w:rsidRDefault="00C10400" w:rsidP="001E3474">
      <w:pPr>
        <w:rPr>
          <w:rFonts w:ascii="Trebuchet MS" w:hAnsi="Trebuchet MS"/>
          <w:b/>
          <w:bCs/>
          <w:sz w:val="20"/>
          <w:szCs w:val="20"/>
        </w:rPr>
      </w:pPr>
    </w:p>
    <w:p w14:paraId="36407D75" w14:textId="1879C315" w:rsidR="001E3474" w:rsidRPr="00C10400" w:rsidRDefault="001E3474" w:rsidP="001E3474">
      <w:pPr>
        <w:rPr>
          <w:rFonts w:ascii="Trebuchet MS" w:hAnsi="Trebuchet MS"/>
          <w:b/>
          <w:bCs/>
          <w:sz w:val="20"/>
          <w:szCs w:val="20"/>
        </w:rPr>
      </w:pPr>
      <w:r w:rsidRPr="4BB8E6A4">
        <w:rPr>
          <w:rFonts w:ascii="Trebuchet MS" w:hAnsi="Trebuchet MS"/>
          <w:b/>
          <w:bCs/>
        </w:rPr>
        <w:t>Werkvormen voor Richting geven</w:t>
      </w:r>
      <w:r w:rsidRPr="4BB8E6A4">
        <w:rPr>
          <w:rFonts w:ascii="Trebuchet MS" w:hAnsi="Trebuchet MS"/>
          <w:b/>
          <w:bCs/>
          <w:sz w:val="20"/>
          <w:szCs w:val="20"/>
        </w:rPr>
        <w:t xml:space="preserve"> </w:t>
      </w:r>
    </w:p>
    <w:p w14:paraId="23575531" w14:textId="043B24FF" w:rsidR="00D13590" w:rsidRPr="001349C1" w:rsidRDefault="00D13590" w:rsidP="4BB8E6A4">
      <w:pPr>
        <w:pStyle w:val="paragraph"/>
        <w:spacing w:before="0" w:beforeAutospacing="0" w:after="0" w:afterAutospacing="0"/>
        <w:textAlignment w:val="baseline"/>
        <w:rPr>
          <w:rFonts w:ascii="Trebuchet MS" w:eastAsiaTheme="minorEastAsia" w:hAnsi="Trebuchet MS" w:cstheme="minorBidi"/>
          <w:sz w:val="20"/>
          <w:szCs w:val="20"/>
          <w:lang w:eastAsia="en-US"/>
        </w:rPr>
      </w:pPr>
      <w:r w:rsidRPr="4BB8E6A4">
        <w:rPr>
          <w:rFonts w:ascii="Trebuchet MS" w:eastAsiaTheme="minorEastAsia" w:hAnsi="Trebuchet MS" w:cstheme="minorBidi"/>
          <w:b/>
          <w:bCs/>
          <w:sz w:val="20"/>
          <w:szCs w:val="20"/>
          <w:lang w:eastAsia="en-US"/>
        </w:rPr>
        <w:t>Richting geven</w:t>
      </w:r>
      <w:r w:rsidRPr="4BB8E6A4">
        <w:rPr>
          <w:rFonts w:ascii="Trebuchet MS" w:eastAsiaTheme="minorEastAsia" w:hAnsi="Trebuchet MS" w:cstheme="minorBidi"/>
          <w:sz w:val="20"/>
          <w:szCs w:val="20"/>
          <w:lang w:eastAsia="en-US"/>
        </w:rPr>
        <w:t xml:space="preserve"> gaat over het ‘regisseren’ van de beweging; een bepaalde samenhang aanbrengen en de vernieuwing aan blijven jagen waardoor deze zowel   verdiept   als   verbreedt.</w:t>
      </w:r>
    </w:p>
    <w:p w14:paraId="7B992FDD" w14:textId="457FA1B9" w:rsidR="00B30C2C" w:rsidRDefault="00B30C2C" w:rsidP="001E3474">
      <w:pPr>
        <w:spacing w:after="0" w:line="240" w:lineRule="auto"/>
        <w:textAlignment w:val="baseline"/>
        <w:rPr>
          <w:rFonts w:ascii="Trebuchet MS" w:hAnsi="Trebuchet MS"/>
          <w:sz w:val="20"/>
          <w:szCs w:val="20"/>
          <w:u w:val="single"/>
        </w:rPr>
      </w:pPr>
    </w:p>
    <w:p w14:paraId="4C6C13A4" w14:textId="77777777" w:rsidR="000F3AC1" w:rsidRPr="001349C1" w:rsidRDefault="000F3AC1" w:rsidP="001E3474">
      <w:pPr>
        <w:spacing w:after="0" w:line="240" w:lineRule="auto"/>
        <w:textAlignment w:val="baseline"/>
        <w:rPr>
          <w:rFonts w:ascii="Trebuchet MS" w:hAnsi="Trebuchet MS"/>
          <w:sz w:val="20"/>
          <w:szCs w:val="20"/>
          <w:u w:val="single"/>
        </w:rPr>
      </w:pPr>
    </w:p>
    <w:p w14:paraId="6319D2C2" w14:textId="7ECF8E76" w:rsidR="001E3474" w:rsidRPr="00DA1259" w:rsidRDefault="001E3474" w:rsidP="001E3474">
      <w:pPr>
        <w:spacing w:after="0" w:line="240" w:lineRule="auto"/>
        <w:textAlignment w:val="baseline"/>
        <w:rPr>
          <w:rFonts w:ascii="Trebuchet MS" w:hAnsi="Trebuchet MS"/>
          <w:b/>
          <w:bCs/>
          <w:sz w:val="20"/>
          <w:szCs w:val="20"/>
        </w:rPr>
      </w:pPr>
      <w:r w:rsidRPr="00DA1259">
        <w:rPr>
          <w:rFonts w:ascii="Trebuchet MS" w:hAnsi="Trebuchet MS"/>
          <w:b/>
          <w:bCs/>
          <w:sz w:val="20"/>
          <w:szCs w:val="20"/>
        </w:rPr>
        <w:t>Werkzame elementen (strategieën) Richting geven </w:t>
      </w:r>
      <w:r w:rsidRPr="00DA1259">
        <w:rPr>
          <w:rFonts w:ascii="Arial" w:hAnsi="Arial" w:cs="Arial"/>
          <w:b/>
          <w:bCs/>
          <w:sz w:val="20"/>
          <w:szCs w:val="20"/>
        </w:rPr>
        <w:t>​</w:t>
      </w:r>
    </w:p>
    <w:p w14:paraId="70B753D6" w14:textId="77777777" w:rsidR="001E3474" w:rsidRPr="001349C1" w:rsidRDefault="001E3474" w:rsidP="001E3474">
      <w:pPr>
        <w:spacing w:after="0" w:line="240" w:lineRule="auto"/>
        <w:textAlignment w:val="baseline"/>
        <w:rPr>
          <w:rFonts w:ascii="Trebuchet MS" w:hAnsi="Trebuchet MS"/>
          <w:sz w:val="20"/>
          <w:szCs w:val="20"/>
        </w:rPr>
      </w:pPr>
    </w:p>
    <w:p w14:paraId="44182025" w14:textId="77777777" w:rsidR="001E3474" w:rsidRPr="00DA1259" w:rsidRDefault="001E3474" w:rsidP="00DA1259">
      <w:pPr>
        <w:pStyle w:val="paragraph"/>
        <w:spacing w:before="0" w:beforeAutospacing="0" w:after="0" w:afterAutospacing="0"/>
        <w:textAlignment w:val="baseline"/>
        <w:rPr>
          <w:rFonts w:ascii="Trebuchet MS" w:eastAsiaTheme="minorHAnsi" w:hAnsi="Trebuchet MS" w:cstheme="minorBidi"/>
          <w:sz w:val="20"/>
          <w:szCs w:val="20"/>
          <w:lang w:eastAsia="en-US"/>
        </w:rPr>
      </w:pPr>
      <w:r w:rsidRPr="00DA1259">
        <w:rPr>
          <w:rFonts w:ascii="Trebuchet MS" w:eastAsiaTheme="minorHAnsi" w:hAnsi="Trebuchet MS" w:cstheme="minorBidi"/>
          <w:sz w:val="20"/>
          <w:szCs w:val="20"/>
          <w:lang w:eastAsia="en-US"/>
        </w:rPr>
        <w:t>Om te werken aan regie voor de beweging:</w:t>
      </w:r>
      <w:r w:rsidRPr="00DA1259">
        <w:rPr>
          <w:rFonts w:ascii="Arial" w:eastAsiaTheme="minorHAnsi" w:hAnsi="Arial" w:cs="Arial"/>
          <w:sz w:val="20"/>
          <w:szCs w:val="20"/>
          <w:lang w:eastAsia="en-US"/>
        </w:rPr>
        <w:t>​</w:t>
      </w:r>
    </w:p>
    <w:p w14:paraId="50670312" w14:textId="0D34E468" w:rsidR="001E3474" w:rsidRPr="00DA1259" w:rsidRDefault="001E3474" w:rsidP="00DA1259">
      <w:pPr>
        <w:pStyle w:val="paragraph"/>
        <w:numPr>
          <w:ilvl w:val="0"/>
          <w:numId w:val="29"/>
        </w:numPr>
        <w:spacing w:before="0" w:beforeAutospacing="0" w:after="0" w:afterAutospacing="0"/>
        <w:textAlignment w:val="baseline"/>
        <w:rPr>
          <w:rFonts w:ascii="Trebuchet MS" w:eastAsiaTheme="minorHAnsi" w:hAnsi="Trebuchet MS" w:cstheme="minorBidi"/>
          <w:sz w:val="20"/>
          <w:szCs w:val="20"/>
          <w:lang w:eastAsia="en-US"/>
        </w:rPr>
      </w:pPr>
      <w:r w:rsidRPr="00DA1259">
        <w:rPr>
          <w:rFonts w:ascii="Arial" w:eastAsiaTheme="minorHAnsi" w:hAnsi="Arial" w:cs="Arial"/>
          <w:sz w:val="20"/>
          <w:szCs w:val="20"/>
          <w:lang w:eastAsia="en-US"/>
        </w:rPr>
        <w:t>​</w:t>
      </w:r>
      <w:r w:rsidRPr="00DA1259">
        <w:rPr>
          <w:rFonts w:ascii="Trebuchet MS" w:eastAsiaTheme="minorHAnsi" w:hAnsi="Trebuchet MS" w:cstheme="minorBidi"/>
          <w:sz w:val="20"/>
          <w:szCs w:val="20"/>
          <w:lang w:eastAsia="en-US"/>
        </w:rPr>
        <w:t>Wees de beweging (leef voor, pas toe, hoe klein ook)</w:t>
      </w:r>
      <w:r w:rsidRPr="00DA1259">
        <w:rPr>
          <w:rFonts w:ascii="Arial" w:eastAsiaTheme="minorHAnsi" w:hAnsi="Arial" w:cs="Arial"/>
          <w:sz w:val="20"/>
          <w:szCs w:val="20"/>
          <w:lang w:eastAsia="en-US"/>
        </w:rPr>
        <w:t>​</w:t>
      </w:r>
      <w:r w:rsidR="00DA1259">
        <w:rPr>
          <w:rFonts w:ascii="Arial" w:eastAsiaTheme="minorHAnsi" w:hAnsi="Arial" w:cs="Arial"/>
          <w:sz w:val="20"/>
          <w:szCs w:val="20"/>
          <w:lang w:eastAsia="en-US"/>
        </w:rPr>
        <w:t>.</w:t>
      </w:r>
    </w:p>
    <w:p w14:paraId="1AEDB55D" w14:textId="412B29C5" w:rsidR="001E3474" w:rsidRPr="00DA1259" w:rsidRDefault="001E3474" w:rsidP="00DA1259">
      <w:pPr>
        <w:pStyle w:val="paragraph"/>
        <w:numPr>
          <w:ilvl w:val="0"/>
          <w:numId w:val="29"/>
        </w:numPr>
        <w:spacing w:before="0" w:beforeAutospacing="0" w:after="0" w:afterAutospacing="0"/>
        <w:textAlignment w:val="baseline"/>
        <w:rPr>
          <w:rFonts w:ascii="Trebuchet MS" w:eastAsiaTheme="minorHAnsi" w:hAnsi="Trebuchet MS" w:cstheme="minorBidi"/>
          <w:sz w:val="20"/>
          <w:szCs w:val="20"/>
          <w:lang w:eastAsia="en-US"/>
        </w:rPr>
      </w:pPr>
      <w:r w:rsidRPr="00DA1259">
        <w:rPr>
          <w:rFonts w:ascii="Trebuchet MS" w:eastAsiaTheme="minorHAnsi" w:hAnsi="Trebuchet MS" w:cstheme="minorBidi"/>
          <w:sz w:val="20"/>
          <w:szCs w:val="20"/>
          <w:lang w:eastAsia="en-US"/>
        </w:rPr>
        <w:t>Bouw aan een vitaal netwerk (zie een beweging als een netwerk van mensen met activiteiten)</w:t>
      </w:r>
      <w:r w:rsidRPr="00DA1259">
        <w:rPr>
          <w:rFonts w:ascii="Arial" w:eastAsiaTheme="minorHAnsi" w:hAnsi="Arial" w:cs="Arial"/>
          <w:sz w:val="20"/>
          <w:szCs w:val="20"/>
          <w:lang w:eastAsia="en-US"/>
        </w:rPr>
        <w:t>​</w:t>
      </w:r>
      <w:r w:rsidR="00DA1259">
        <w:rPr>
          <w:rFonts w:ascii="Arial" w:eastAsiaTheme="minorHAnsi" w:hAnsi="Arial" w:cs="Arial"/>
          <w:sz w:val="20"/>
          <w:szCs w:val="20"/>
          <w:lang w:eastAsia="en-US"/>
        </w:rPr>
        <w:t>.</w:t>
      </w:r>
    </w:p>
    <w:p w14:paraId="2C5372E0" w14:textId="2FEE490D" w:rsidR="001E3474" w:rsidRPr="00DA1259" w:rsidRDefault="001E3474" w:rsidP="00DA1259">
      <w:pPr>
        <w:pStyle w:val="paragraph"/>
        <w:numPr>
          <w:ilvl w:val="0"/>
          <w:numId w:val="29"/>
        </w:numPr>
        <w:spacing w:before="0" w:beforeAutospacing="0" w:after="0" w:afterAutospacing="0"/>
        <w:textAlignment w:val="baseline"/>
        <w:rPr>
          <w:rFonts w:ascii="Trebuchet MS" w:eastAsiaTheme="minorHAnsi" w:hAnsi="Trebuchet MS" w:cstheme="minorBidi"/>
          <w:sz w:val="20"/>
          <w:szCs w:val="20"/>
          <w:lang w:eastAsia="en-US"/>
        </w:rPr>
      </w:pPr>
      <w:r w:rsidRPr="00DA1259">
        <w:rPr>
          <w:rFonts w:ascii="Trebuchet MS" w:eastAsiaTheme="minorHAnsi" w:hAnsi="Trebuchet MS" w:cstheme="minorBidi"/>
          <w:sz w:val="20"/>
          <w:szCs w:val="20"/>
          <w:lang w:eastAsia="en-US"/>
        </w:rPr>
        <w:t>Stel je open voor het onverwachte (zodat je de kans kunt grijpen die op een bepaald moment geboden wordt)</w:t>
      </w:r>
      <w:r w:rsidRPr="00DA1259">
        <w:rPr>
          <w:rFonts w:ascii="Arial" w:eastAsiaTheme="minorHAnsi" w:hAnsi="Arial" w:cs="Arial"/>
          <w:sz w:val="20"/>
          <w:szCs w:val="20"/>
          <w:lang w:eastAsia="en-US"/>
        </w:rPr>
        <w:t>​</w:t>
      </w:r>
      <w:r w:rsidR="00DA1259">
        <w:rPr>
          <w:rFonts w:ascii="Arial" w:eastAsiaTheme="minorHAnsi" w:hAnsi="Arial" w:cs="Arial"/>
          <w:sz w:val="20"/>
          <w:szCs w:val="20"/>
          <w:lang w:eastAsia="en-US"/>
        </w:rPr>
        <w:t>.</w:t>
      </w:r>
    </w:p>
    <w:p w14:paraId="186AB6CC" w14:textId="77777777" w:rsidR="001E3474" w:rsidRPr="00DA1259" w:rsidRDefault="001E3474" w:rsidP="00DA1259">
      <w:pPr>
        <w:pStyle w:val="paragraph"/>
        <w:spacing w:before="0" w:beforeAutospacing="0" w:after="0" w:afterAutospacing="0"/>
        <w:textAlignment w:val="baseline"/>
        <w:rPr>
          <w:rFonts w:ascii="Trebuchet MS" w:eastAsiaTheme="minorHAnsi" w:hAnsi="Trebuchet MS" w:cstheme="minorBidi"/>
          <w:sz w:val="20"/>
          <w:szCs w:val="20"/>
          <w:lang w:eastAsia="en-US"/>
        </w:rPr>
      </w:pPr>
      <w:r w:rsidRPr="00DA1259">
        <w:rPr>
          <w:rFonts w:ascii="Arial" w:eastAsiaTheme="minorHAnsi" w:hAnsi="Arial" w:cs="Arial"/>
          <w:sz w:val="20"/>
          <w:szCs w:val="20"/>
          <w:lang w:eastAsia="en-US"/>
        </w:rPr>
        <w:t>​</w:t>
      </w:r>
    </w:p>
    <w:p w14:paraId="50F36528" w14:textId="58E44109" w:rsidR="001E3474" w:rsidRPr="001349C1" w:rsidRDefault="001E3474" w:rsidP="001E3474">
      <w:pPr>
        <w:spacing w:after="0" w:line="240" w:lineRule="auto"/>
        <w:textAlignment w:val="baseline"/>
        <w:rPr>
          <w:rFonts w:ascii="Trebuchet MS" w:hAnsi="Trebuchet MS"/>
          <w:sz w:val="20"/>
          <w:szCs w:val="20"/>
        </w:rPr>
      </w:pPr>
      <w:r w:rsidRPr="001349C1">
        <w:rPr>
          <w:rFonts w:ascii="Trebuchet MS" w:hAnsi="Trebuchet MS"/>
          <w:sz w:val="20"/>
          <w:szCs w:val="20"/>
        </w:rPr>
        <w:t>Als het lukt om de beweging te zien als een netwerk, is het mogelijk om bij elke ontmoeting na te gaan wie hierbij zou moeten zijn om het tot een succes te maken.</w:t>
      </w:r>
    </w:p>
    <w:p w14:paraId="479FEAC8" w14:textId="5CFEE5CD" w:rsidR="00626B5B" w:rsidRPr="001349C1" w:rsidRDefault="00626B5B" w:rsidP="001E3474">
      <w:pPr>
        <w:spacing w:after="0" w:line="240" w:lineRule="auto"/>
        <w:textAlignment w:val="baseline"/>
        <w:rPr>
          <w:rFonts w:ascii="Trebuchet MS" w:hAnsi="Trebuchet MS"/>
          <w:sz w:val="20"/>
          <w:szCs w:val="20"/>
        </w:rPr>
      </w:pPr>
    </w:p>
    <w:p w14:paraId="39C2DFEF" w14:textId="6375536F" w:rsidR="00626B5B" w:rsidRPr="001349C1" w:rsidRDefault="00626B5B" w:rsidP="001E3474">
      <w:pPr>
        <w:spacing w:after="0" w:line="240" w:lineRule="auto"/>
        <w:textAlignment w:val="baseline"/>
        <w:rPr>
          <w:rFonts w:ascii="Trebuchet MS" w:hAnsi="Trebuchet MS"/>
          <w:sz w:val="20"/>
          <w:szCs w:val="20"/>
        </w:rPr>
      </w:pPr>
      <w:r w:rsidRPr="4BB8E6A4">
        <w:rPr>
          <w:rFonts w:ascii="Trebuchet MS" w:hAnsi="Trebuchet MS"/>
          <w:sz w:val="20"/>
          <w:szCs w:val="20"/>
        </w:rPr>
        <w:t>Meer weten over het starten van een netwerk? Lees dan de Tool Werken in Netwerken</w:t>
      </w:r>
      <w:r w:rsidR="00DA1259" w:rsidRPr="4BB8E6A4">
        <w:rPr>
          <w:rFonts w:ascii="Trebuchet MS" w:hAnsi="Trebuchet MS"/>
          <w:sz w:val="20"/>
          <w:szCs w:val="20"/>
        </w:rPr>
        <w:t>.</w:t>
      </w:r>
    </w:p>
    <w:p w14:paraId="09363013" w14:textId="64AA9E35" w:rsidR="001E3474" w:rsidRDefault="001E3474" w:rsidP="005B08B1">
      <w:pPr>
        <w:rPr>
          <w:rFonts w:ascii="Trebuchet MS" w:hAnsi="Trebuchet MS"/>
          <w:b/>
          <w:bCs/>
          <w:sz w:val="20"/>
          <w:szCs w:val="20"/>
        </w:rPr>
      </w:pPr>
    </w:p>
    <w:p w14:paraId="00843721" w14:textId="77777777" w:rsidR="000F3AC1" w:rsidRPr="001349C1" w:rsidRDefault="000F3AC1" w:rsidP="005B08B1">
      <w:pPr>
        <w:rPr>
          <w:rFonts w:ascii="Trebuchet MS" w:hAnsi="Trebuchet MS"/>
          <w:b/>
          <w:bCs/>
          <w:sz w:val="20"/>
          <w:szCs w:val="20"/>
        </w:rPr>
      </w:pPr>
    </w:p>
    <w:p w14:paraId="2638C0F7" w14:textId="74965EBD" w:rsidR="00D75B0F" w:rsidRPr="001349C1" w:rsidRDefault="00D75B0F" w:rsidP="005B08B1">
      <w:pPr>
        <w:rPr>
          <w:rFonts w:ascii="Trebuchet MS" w:hAnsi="Trebuchet MS"/>
          <w:b/>
          <w:bCs/>
          <w:sz w:val="20"/>
          <w:szCs w:val="20"/>
        </w:rPr>
      </w:pPr>
    </w:p>
    <w:sectPr w:rsidR="00D75B0F" w:rsidRPr="001349C1" w:rsidSect="001349C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7540" w14:textId="77777777" w:rsidR="00172D43" w:rsidRDefault="00172D43" w:rsidP="00DB6AE0">
      <w:pPr>
        <w:spacing w:after="0" w:line="240" w:lineRule="auto"/>
      </w:pPr>
      <w:r>
        <w:separator/>
      </w:r>
    </w:p>
  </w:endnote>
  <w:endnote w:type="continuationSeparator" w:id="0">
    <w:p w14:paraId="722709C2" w14:textId="77777777" w:rsidR="00172D43" w:rsidRDefault="00172D43" w:rsidP="00DB6AE0">
      <w:pPr>
        <w:spacing w:after="0" w:line="240" w:lineRule="auto"/>
      </w:pPr>
      <w:r>
        <w:continuationSeparator/>
      </w:r>
    </w:p>
  </w:endnote>
  <w:endnote w:type="continuationNotice" w:id="1">
    <w:p w14:paraId="73E551C3" w14:textId="77777777" w:rsidR="00740CBA" w:rsidRDefault="00740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39120"/>
      <w:docPartObj>
        <w:docPartGallery w:val="Page Numbers (Bottom of Page)"/>
        <w:docPartUnique/>
      </w:docPartObj>
    </w:sdtPr>
    <w:sdtEndPr/>
    <w:sdtContent>
      <w:p w14:paraId="43AF4EF8" w14:textId="2E387E47" w:rsidR="000D4EC1" w:rsidRDefault="000D4EC1">
        <w:pPr>
          <w:pStyle w:val="Voettekst"/>
          <w:jc w:val="right"/>
        </w:pPr>
        <w:r>
          <w:fldChar w:fldCharType="begin"/>
        </w:r>
        <w:r>
          <w:instrText>PAGE   \* MERGEFORMAT</w:instrText>
        </w:r>
        <w:r>
          <w:fldChar w:fldCharType="separate"/>
        </w:r>
        <w:r>
          <w:t>2</w:t>
        </w:r>
        <w:r>
          <w:fldChar w:fldCharType="end"/>
        </w:r>
      </w:p>
    </w:sdtContent>
  </w:sdt>
  <w:p w14:paraId="43FF0522" w14:textId="77777777" w:rsidR="00212772" w:rsidRDefault="00212772" w:rsidP="00212772">
    <w:pPr>
      <w:spacing w:after="0" w:line="240" w:lineRule="auto"/>
      <w:rPr>
        <w:rFonts w:ascii="Trebuchet MS" w:eastAsia="Times New Roman" w:hAnsi="Trebuchet MS" w:cs="Arial"/>
        <w:sz w:val="18"/>
        <w:szCs w:val="18"/>
        <w:lang w:eastAsia="nl-NL"/>
      </w:rPr>
    </w:pPr>
    <w:r>
      <w:rPr>
        <w:rFonts w:ascii="Trebuchet MS" w:eastAsia="Times New Roman" w:hAnsi="Trebuchet MS" w:cs="Arial"/>
        <w:sz w:val="18"/>
        <w:szCs w:val="18"/>
        <w:lang w:eastAsia="nl-NL"/>
      </w:rPr>
      <w:t>Foto en materiaal: Joeri Kabalt, Kessels &amp; Smit, 2021</w:t>
    </w:r>
  </w:p>
  <w:p w14:paraId="5862B22C" w14:textId="77777777" w:rsidR="000D4EC1" w:rsidRDefault="000D4EC1" w:rsidP="000D4EC1">
    <w:pPr>
      <w:spacing w:after="0" w:line="240" w:lineRule="auto"/>
      <w:rPr>
        <w:rFonts w:ascii="Trebuchet MS" w:hAnsi="Trebuchet MS" w:cs="Arial"/>
        <w:sz w:val="18"/>
        <w:szCs w:val="18"/>
      </w:rPr>
    </w:pPr>
    <w:r>
      <w:rPr>
        <w:rFonts w:ascii="Trebuchet MS" w:hAnsi="Trebuchet MS" w:cs="Arial"/>
        <w:sz w:val="18"/>
        <w:szCs w:val="18"/>
      </w:rPr>
      <w:t xml:space="preserve">Dit document is onderdeel van de </w:t>
    </w:r>
    <w:hyperlink r:id="rId1" w:history="1">
      <w:r>
        <w:rPr>
          <w:rStyle w:val="Hyperlink"/>
          <w:rFonts w:ascii="Trebuchet MS" w:hAnsi="Trebuchet MS" w:cs="Arial"/>
          <w:sz w:val="18"/>
          <w:szCs w:val="18"/>
        </w:rPr>
        <w:t>Gids Waarderend veranderen</w:t>
      </w:r>
    </w:hyperlink>
    <w:r>
      <w:rPr>
        <w:rFonts w:ascii="Trebuchet MS" w:hAnsi="Trebuchet MS" w:cs="Arial"/>
        <w:sz w:val="18"/>
        <w:szCs w:val="18"/>
      </w:rPr>
      <w:t xml:space="preserve"> van Movisie en </w:t>
    </w:r>
    <w:proofErr w:type="spellStart"/>
    <w:r>
      <w:rPr>
        <w:rFonts w:ascii="Trebuchet MS" w:hAnsi="Trebuchet MS" w:cs="Arial"/>
        <w:sz w:val="18"/>
        <w:szCs w:val="18"/>
      </w:rPr>
      <w:t>Vilans</w:t>
    </w:r>
    <w:proofErr w:type="spellEnd"/>
    <w:r>
      <w:rPr>
        <w:rFonts w:ascii="Trebuchet MS" w:hAnsi="Trebuchet MS" w:cs="Arial"/>
        <w:sz w:val="18"/>
        <w:szCs w:val="18"/>
      </w:rPr>
      <w:t>, oktober 2021</w:t>
    </w:r>
  </w:p>
  <w:p w14:paraId="2B0FA068" w14:textId="77777777" w:rsidR="001349C1" w:rsidRDefault="001349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678F" w14:textId="77777777" w:rsidR="00172D43" w:rsidRDefault="00172D43" w:rsidP="00DB6AE0">
      <w:pPr>
        <w:spacing w:after="0" w:line="240" w:lineRule="auto"/>
      </w:pPr>
      <w:r>
        <w:separator/>
      </w:r>
    </w:p>
  </w:footnote>
  <w:footnote w:type="continuationSeparator" w:id="0">
    <w:p w14:paraId="35833834" w14:textId="77777777" w:rsidR="00172D43" w:rsidRDefault="00172D43" w:rsidP="00DB6AE0">
      <w:pPr>
        <w:spacing w:after="0" w:line="240" w:lineRule="auto"/>
      </w:pPr>
      <w:r>
        <w:continuationSeparator/>
      </w:r>
    </w:p>
  </w:footnote>
  <w:footnote w:type="continuationNotice" w:id="1">
    <w:p w14:paraId="419768D3" w14:textId="77777777" w:rsidR="00740CBA" w:rsidRDefault="00740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278" w14:textId="268F788A" w:rsidR="001349C1" w:rsidRDefault="6FCE6064" w:rsidP="001349C1">
    <w:pPr>
      <w:pStyle w:val="Koptekst"/>
      <w:ind w:left="708"/>
      <w:jc w:val="right"/>
    </w:pPr>
    <w:r>
      <w:rPr>
        <w:noProof/>
      </w:rPr>
      <w:drawing>
        <wp:inline distT="0" distB="0" distL="0" distR="0" wp14:anchorId="010A38B1" wp14:editId="6FCE6064">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8150" cy="480121"/>
                  </a:xfrm>
                  <a:prstGeom prst="rect">
                    <a:avLst/>
                  </a:prstGeom>
                </pic:spPr>
              </pic:pic>
            </a:graphicData>
          </a:graphic>
        </wp:inline>
      </w:drawing>
    </w:r>
  </w:p>
  <w:p w14:paraId="690FFB2E" w14:textId="007E85E3" w:rsidR="001349C1" w:rsidRDefault="001349C1" w:rsidP="001349C1">
    <w:pPr>
      <w:pStyle w:val="Koptekst"/>
      <w:ind w:left="708"/>
      <w:jc w:val="right"/>
    </w:pPr>
  </w:p>
  <w:p w14:paraId="10E2F756" w14:textId="77777777" w:rsidR="001349C1" w:rsidRDefault="001349C1" w:rsidP="001349C1">
    <w:pPr>
      <w:pStyle w:val="Koptekst"/>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0BA"/>
    <w:multiLevelType w:val="hybridMultilevel"/>
    <w:tmpl w:val="1AA0ED3A"/>
    <w:lvl w:ilvl="0" w:tplc="2B246932">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A80CD4"/>
    <w:multiLevelType w:val="hybridMultilevel"/>
    <w:tmpl w:val="B92EA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487DE5"/>
    <w:multiLevelType w:val="hybridMultilevel"/>
    <w:tmpl w:val="0EEEF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D27A6"/>
    <w:multiLevelType w:val="hybridMultilevel"/>
    <w:tmpl w:val="7D687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D25653"/>
    <w:multiLevelType w:val="hybridMultilevel"/>
    <w:tmpl w:val="DA36DEEA"/>
    <w:lvl w:ilvl="0" w:tplc="F064D332">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ED23DE"/>
    <w:multiLevelType w:val="multilevel"/>
    <w:tmpl w:val="691600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6" w15:restartNumberingAfterBreak="0">
    <w:nsid w:val="236F176C"/>
    <w:multiLevelType w:val="hybridMultilevel"/>
    <w:tmpl w:val="93F0D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D24A7D"/>
    <w:multiLevelType w:val="hybridMultilevel"/>
    <w:tmpl w:val="017089CA"/>
    <w:lvl w:ilvl="0" w:tplc="FFFFFFFF">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F010BD"/>
    <w:multiLevelType w:val="hybridMultilevel"/>
    <w:tmpl w:val="B810D6EE"/>
    <w:lvl w:ilvl="0" w:tplc="04130001">
      <w:start w:val="1"/>
      <w:numFmt w:val="bullet"/>
      <w:lvlText w:val=""/>
      <w:lvlJc w:val="left"/>
      <w:pPr>
        <w:ind w:left="1368" w:hanging="360"/>
      </w:pPr>
      <w:rPr>
        <w:rFonts w:ascii="Symbol" w:hAnsi="Symbol" w:hint="default"/>
      </w:rPr>
    </w:lvl>
    <w:lvl w:ilvl="1" w:tplc="04130003" w:tentative="1">
      <w:start w:val="1"/>
      <w:numFmt w:val="bullet"/>
      <w:lvlText w:val="o"/>
      <w:lvlJc w:val="left"/>
      <w:pPr>
        <w:ind w:left="2088" w:hanging="360"/>
      </w:pPr>
      <w:rPr>
        <w:rFonts w:ascii="Courier New" w:hAnsi="Courier New" w:cs="Courier New" w:hint="default"/>
      </w:rPr>
    </w:lvl>
    <w:lvl w:ilvl="2" w:tplc="04130005" w:tentative="1">
      <w:start w:val="1"/>
      <w:numFmt w:val="bullet"/>
      <w:lvlText w:val=""/>
      <w:lvlJc w:val="left"/>
      <w:pPr>
        <w:ind w:left="2808" w:hanging="360"/>
      </w:pPr>
      <w:rPr>
        <w:rFonts w:ascii="Wingdings" w:hAnsi="Wingdings" w:hint="default"/>
      </w:rPr>
    </w:lvl>
    <w:lvl w:ilvl="3" w:tplc="04130001" w:tentative="1">
      <w:start w:val="1"/>
      <w:numFmt w:val="bullet"/>
      <w:lvlText w:val=""/>
      <w:lvlJc w:val="left"/>
      <w:pPr>
        <w:ind w:left="3528" w:hanging="360"/>
      </w:pPr>
      <w:rPr>
        <w:rFonts w:ascii="Symbol" w:hAnsi="Symbol" w:hint="default"/>
      </w:rPr>
    </w:lvl>
    <w:lvl w:ilvl="4" w:tplc="04130003" w:tentative="1">
      <w:start w:val="1"/>
      <w:numFmt w:val="bullet"/>
      <w:lvlText w:val="o"/>
      <w:lvlJc w:val="left"/>
      <w:pPr>
        <w:ind w:left="4248" w:hanging="360"/>
      </w:pPr>
      <w:rPr>
        <w:rFonts w:ascii="Courier New" w:hAnsi="Courier New" w:cs="Courier New" w:hint="default"/>
      </w:rPr>
    </w:lvl>
    <w:lvl w:ilvl="5" w:tplc="04130005" w:tentative="1">
      <w:start w:val="1"/>
      <w:numFmt w:val="bullet"/>
      <w:lvlText w:val=""/>
      <w:lvlJc w:val="left"/>
      <w:pPr>
        <w:ind w:left="4968" w:hanging="360"/>
      </w:pPr>
      <w:rPr>
        <w:rFonts w:ascii="Wingdings" w:hAnsi="Wingdings" w:hint="default"/>
      </w:rPr>
    </w:lvl>
    <w:lvl w:ilvl="6" w:tplc="04130001" w:tentative="1">
      <w:start w:val="1"/>
      <w:numFmt w:val="bullet"/>
      <w:lvlText w:val=""/>
      <w:lvlJc w:val="left"/>
      <w:pPr>
        <w:ind w:left="5688" w:hanging="360"/>
      </w:pPr>
      <w:rPr>
        <w:rFonts w:ascii="Symbol" w:hAnsi="Symbol" w:hint="default"/>
      </w:rPr>
    </w:lvl>
    <w:lvl w:ilvl="7" w:tplc="04130003" w:tentative="1">
      <w:start w:val="1"/>
      <w:numFmt w:val="bullet"/>
      <w:lvlText w:val="o"/>
      <w:lvlJc w:val="left"/>
      <w:pPr>
        <w:ind w:left="6408" w:hanging="360"/>
      </w:pPr>
      <w:rPr>
        <w:rFonts w:ascii="Courier New" w:hAnsi="Courier New" w:cs="Courier New" w:hint="default"/>
      </w:rPr>
    </w:lvl>
    <w:lvl w:ilvl="8" w:tplc="04130005" w:tentative="1">
      <w:start w:val="1"/>
      <w:numFmt w:val="bullet"/>
      <w:lvlText w:val=""/>
      <w:lvlJc w:val="left"/>
      <w:pPr>
        <w:ind w:left="7128" w:hanging="360"/>
      </w:pPr>
      <w:rPr>
        <w:rFonts w:ascii="Wingdings" w:hAnsi="Wingdings" w:hint="default"/>
      </w:rPr>
    </w:lvl>
  </w:abstractNum>
  <w:abstractNum w:abstractNumId="9" w15:restartNumberingAfterBreak="0">
    <w:nsid w:val="28C432FA"/>
    <w:multiLevelType w:val="hybridMultilevel"/>
    <w:tmpl w:val="D0CE2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60642"/>
    <w:multiLevelType w:val="hybridMultilevel"/>
    <w:tmpl w:val="B5425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5C42B2"/>
    <w:multiLevelType w:val="hybridMultilevel"/>
    <w:tmpl w:val="F792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204658"/>
    <w:multiLevelType w:val="hybridMultilevel"/>
    <w:tmpl w:val="B54250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13757CA"/>
    <w:multiLevelType w:val="hybridMultilevel"/>
    <w:tmpl w:val="69A09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0C669E"/>
    <w:multiLevelType w:val="hybridMultilevel"/>
    <w:tmpl w:val="F36E744A"/>
    <w:lvl w:ilvl="0" w:tplc="FFFFFFFF">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33038D7"/>
    <w:multiLevelType w:val="multilevel"/>
    <w:tmpl w:val="8EFE0FF6"/>
    <w:lvl w:ilvl="0">
      <w:start w:val="1"/>
      <w:numFmt w:val="bullet"/>
      <w:lvlText w:val=""/>
      <w:lvlJc w:val="left"/>
      <w:pPr>
        <w:tabs>
          <w:tab w:val="num" w:pos="-2184"/>
        </w:tabs>
        <w:ind w:left="-2184" w:hanging="360"/>
      </w:pPr>
      <w:rPr>
        <w:rFonts w:ascii="Symbol" w:hAnsi="Symbol" w:hint="default"/>
        <w:sz w:val="20"/>
      </w:rPr>
    </w:lvl>
    <w:lvl w:ilvl="1" w:tentative="1">
      <w:start w:val="1"/>
      <w:numFmt w:val="bullet"/>
      <w:lvlText w:val=""/>
      <w:lvlJc w:val="left"/>
      <w:pPr>
        <w:tabs>
          <w:tab w:val="num" w:pos="-1464"/>
        </w:tabs>
        <w:ind w:left="-1464" w:hanging="360"/>
      </w:pPr>
      <w:rPr>
        <w:rFonts w:ascii="Symbol" w:hAnsi="Symbol" w:hint="default"/>
        <w:sz w:val="20"/>
      </w:rPr>
    </w:lvl>
    <w:lvl w:ilvl="2" w:tentative="1">
      <w:start w:val="1"/>
      <w:numFmt w:val="bullet"/>
      <w:lvlText w:val=""/>
      <w:lvlJc w:val="left"/>
      <w:pPr>
        <w:tabs>
          <w:tab w:val="num" w:pos="-744"/>
        </w:tabs>
        <w:ind w:left="-744" w:hanging="360"/>
      </w:pPr>
      <w:rPr>
        <w:rFonts w:ascii="Symbol" w:hAnsi="Symbol" w:hint="default"/>
        <w:sz w:val="20"/>
      </w:rPr>
    </w:lvl>
    <w:lvl w:ilvl="3" w:tentative="1">
      <w:start w:val="1"/>
      <w:numFmt w:val="bullet"/>
      <w:lvlText w:val=""/>
      <w:lvlJc w:val="left"/>
      <w:pPr>
        <w:tabs>
          <w:tab w:val="num" w:pos="-24"/>
        </w:tabs>
        <w:ind w:left="-24" w:hanging="360"/>
      </w:pPr>
      <w:rPr>
        <w:rFonts w:ascii="Symbol" w:hAnsi="Symbol" w:hint="default"/>
        <w:sz w:val="20"/>
      </w:rPr>
    </w:lvl>
    <w:lvl w:ilvl="4" w:tentative="1">
      <w:start w:val="1"/>
      <w:numFmt w:val="bullet"/>
      <w:lvlText w:val=""/>
      <w:lvlJc w:val="left"/>
      <w:pPr>
        <w:tabs>
          <w:tab w:val="num" w:pos="696"/>
        </w:tabs>
        <w:ind w:left="696" w:hanging="360"/>
      </w:pPr>
      <w:rPr>
        <w:rFonts w:ascii="Symbol" w:hAnsi="Symbol" w:hint="default"/>
        <w:sz w:val="20"/>
      </w:rPr>
    </w:lvl>
    <w:lvl w:ilvl="5" w:tentative="1">
      <w:start w:val="1"/>
      <w:numFmt w:val="bullet"/>
      <w:lvlText w:val=""/>
      <w:lvlJc w:val="left"/>
      <w:pPr>
        <w:tabs>
          <w:tab w:val="num" w:pos="1416"/>
        </w:tabs>
        <w:ind w:left="1416" w:hanging="360"/>
      </w:pPr>
      <w:rPr>
        <w:rFonts w:ascii="Symbol" w:hAnsi="Symbol" w:hint="default"/>
        <w:sz w:val="20"/>
      </w:rPr>
    </w:lvl>
    <w:lvl w:ilvl="6" w:tentative="1">
      <w:start w:val="1"/>
      <w:numFmt w:val="bullet"/>
      <w:lvlText w:val=""/>
      <w:lvlJc w:val="left"/>
      <w:pPr>
        <w:tabs>
          <w:tab w:val="num" w:pos="2136"/>
        </w:tabs>
        <w:ind w:left="2136" w:hanging="360"/>
      </w:pPr>
      <w:rPr>
        <w:rFonts w:ascii="Symbol" w:hAnsi="Symbol" w:hint="default"/>
        <w:sz w:val="20"/>
      </w:rPr>
    </w:lvl>
    <w:lvl w:ilvl="7" w:tentative="1">
      <w:start w:val="1"/>
      <w:numFmt w:val="bullet"/>
      <w:lvlText w:val=""/>
      <w:lvlJc w:val="left"/>
      <w:pPr>
        <w:tabs>
          <w:tab w:val="num" w:pos="2856"/>
        </w:tabs>
        <w:ind w:left="2856" w:hanging="360"/>
      </w:pPr>
      <w:rPr>
        <w:rFonts w:ascii="Symbol" w:hAnsi="Symbol" w:hint="default"/>
        <w:sz w:val="20"/>
      </w:rPr>
    </w:lvl>
    <w:lvl w:ilvl="8" w:tentative="1">
      <w:start w:val="1"/>
      <w:numFmt w:val="bullet"/>
      <w:lvlText w:val=""/>
      <w:lvlJc w:val="left"/>
      <w:pPr>
        <w:tabs>
          <w:tab w:val="num" w:pos="3576"/>
        </w:tabs>
        <w:ind w:left="3576" w:hanging="360"/>
      </w:pPr>
      <w:rPr>
        <w:rFonts w:ascii="Symbol" w:hAnsi="Symbol" w:hint="default"/>
        <w:sz w:val="20"/>
      </w:rPr>
    </w:lvl>
  </w:abstractNum>
  <w:abstractNum w:abstractNumId="16" w15:restartNumberingAfterBreak="0">
    <w:nsid w:val="45080A45"/>
    <w:multiLevelType w:val="hybridMultilevel"/>
    <w:tmpl w:val="3724C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1C3213"/>
    <w:multiLevelType w:val="multilevel"/>
    <w:tmpl w:val="971C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2B157B"/>
    <w:multiLevelType w:val="hybridMultilevel"/>
    <w:tmpl w:val="B5425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E06F38"/>
    <w:multiLevelType w:val="hybridMultilevel"/>
    <w:tmpl w:val="58B44336"/>
    <w:lvl w:ilvl="0" w:tplc="B300B2A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2C22F1"/>
    <w:multiLevelType w:val="multilevel"/>
    <w:tmpl w:val="40B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5E07BB"/>
    <w:multiLevelType w:val="hybridMultilevel"/>
    <w:tmpl w:val="76946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6396903"/>
    <w:multiLevelType w:val="hybridMultilevel"/>
    <w:tmpl w:val="7D2EC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74F153D"/>
    <w:multiLevelType w:val="hybridMultilevel"/>
    <w:tmpl w:val="D3FE6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86B131C"/>
    <w:multiLevelType w:val="hybridMultilevel"/>
    <w:tmpl w:val="B5425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6E3EDD"/>
    <w:multiLevelType w:val="multilevel"/>
    <w:tmpl w:val="C97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D677D"/>
    <w:multiLevelType w:val="hybridMultilevel"/>
    <w:tmpl w:val="048CE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83311FF"/>
    <w:multiLevelType w:val="multilevel"/>
    <w:tmpl w:val="137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1C35C8"/>
    <w:multiLevelType w:val="hybridMultilevel"/>
    <w:tmpl w:val="E22A0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465003"/>
    <w:multiLevelType w:val="multilevel"/>
    <w:tmpl w:val="B4FCD31E"/>
    <w:lvl w:ilvl="0">
      <w:start w:val="1"/>
      <w:numFmt w:val="bullet"/>
      <w:lvlText w:val=""/>
      <w:lvlJc w:val="left"/>
      <w:pPr>
        <w:tabs>
          <w:tab w:val="num" w:pos="-628"/>
        </w:tabs>
        <w:ind w:left="-628" w:hanging="360"/>
      </w:pPr>
      <w:rPr>
        <w:rFonts w:ascii="Symbol" w:hAnsi="Symbol" w:hint="default"/>
        <w:sz w:val="20"/>
      </w:rPr>
    </w:lvl>
    <w:lvl w:ilvl="1" w:tentative="1">
      <w:start w:val="1"/>
      <w:numFmt w:val="bullet"/>
      <w:lvlText w:val=""/>
      <w:lvlJc w:val="left"/>
      <w:pPr>
        <w:tabs>
          <w:tab w:val="num" w:pos="92"/>
        </w:tabs>
        <w:ind w:left="92" w:hanging="360"/>
      </w:pPr>
      <w:rPr>
        <w:rFonts w:ascii="Symbol" w:hAnsi="Symbol" w:hint="default"/>
        <w:sz w:val="20"/>
      </w:rPr>
    </w:lvl>
    <w:lvl w:ilvl="2" w:tentative="1">
      <w:start w:val="1"/>
      <w:numFmt w:val="bullet"/>
      <w:lvlText w:val=""/>
      <w:lvlJc w:val="left"/>
      <w:pPr>
        <w:tabs>
          <w:tab w:val="num" w:pos="812"/>
        </w:tabs>
        <w:ind w:left="812" w:hanging="360"/>
      </w:pPr>
      <w:rPr>
        <w:rFonts w:ascii="Symbol" w:hAnsi="Symbol" w:hint="default"/>
        <w:sz w:val="20"/>
      </w:rPr>
    </w:lvl>
    <w:lvl w:ilvl="3" w:tentative="1">
      <w:start w:val="1"/>
      <w:numFmt w:val="bullet"/>
      <w:lvlText w:val=""/>
      <w:lvlJc w:val="left"/>
      <w:pPr>
        <w:tabs>
          <w:tab w:val="num" w:pos="1532"/>
        </w:tabs>
        <w:ind w:left="1532" w:hanging="360"/>
      </w:pPr>
      <w:rPr>
        <w:rFonts w:ascii="Symbol" w:hAnsi="Symbol" w:hint="default"/>
        <w:sz w:val="20"/>
      </w:rPr>
    </w:lvl>
    <w:lvl w:ilvl="4" w:tentative="1">
      <w:start w:val="1"/>
      <w:numFmt w:val="bullet"/>
      <w:lvlText w:val=""/>
      <w:lvlJc w:val="left"/>
      <w:pPr>
        <w:tabs>
          <w:tab w:val="num" w:pos="2252"/>
        </w:tabs>
        <w:ind w:left="2252" w:hanging="360"/>
      </w:pPr>
      <w:rPr>
        <w:rFonts w:ascii="Symbol" w:hAnsi="Symbol" w:hint="default"/>
        <w:sz w:val="20"/>
      </w:rPr>
    </w:lvl>
    <w:lvl w:ilvl="5" w:tentative="1">
      <w:start w:val="1"/>
      <w:numFmt w:val="bullet"/>
      <w:lvlText w:val=""/>
      <w:lvlJc w:val="left"/>
      <w:pPr>
        <w:tabs>
          <w:tab w:val="num" w:pos="2972"/>
        </w:tabs>
        <w:ind w:left="2972" w:hanging="360"/>
      </w:pPr>
      <w:rPr>
        <w:rFonts w:ascii="Symbol" w:hAnsi="Symbol" w:hint="default"/>
        <w:sz w:val="20"/>
      </w:rPr>
    </w:lvl>
    <w:lvl w:ilvl="6" w:tentative="1">
      <w:start w:val="1"/>
      <w:numFmt w:val="bullet"/>
      <w:lvlText w:val=""/>
      <w:lvlJc w:val="left"/>
      <w:pPr>
        <w:tabs>
          <w:tab w:val="num" w:pos="3692"/>
        </w:tabs>
        <w:ind w:left="3692" w:hanging="360"/>
      </w:pPr>
      <w:rPr>
        <w:rFonts w:ascii="Symbol" w:hAnsi="Symbol" w:hint="default"/>
        <w:sz w:val="20"/>
      </w:rPr>
    </w:lvl>
    <w:lvl w:ilvl="7" w:tentative="1">
      <w:start w:val="1"/>
      <w:numFmt w:val="bullet"/>
      <w:lvlText w:val=""/>
      <w:lvlJc w:val="left"/>
      <w:pPr>
        <w:tabs>
          <w:tab w:val="num" w:pos="4412"/>
        </w:tabs>
        <w:ind w:left="4412" w:hanging="360"/>
      </w:pPr>
      <w:rPr>
        <w:rFonts w:ascii="Symbol" w:hAnsi="Symbol" w:hint="default"/>
        <w:sz w:val="20"/>
      </w:rPr>
    </w:lvl>
    <w:lvl w:ilvl="8" w:tentative="1">
      <w:start w:val="1"/>
      <w:numFmt w:val="bullet"/>
      <w:lvlText w:val=""/>
      <w:lvlJc w:val="left"/>
      <w:pPr>
        <w:tabs>
          <w:tab w:val="num" w:pos="5132"/>
        </w:tabs>
        <w:ind w:left="5132" w:hanging="360"/>
      </w:pPr>
      <w:rPr>
        <w:rFonts w:ascii="Symbol" w:hAnsi="Symbol" w:hint="default"/>
        <w:sz w:val="20"/>
      </w:rPr>
    </w:lvl>
  </w:abstractNum>
  <w:num w:numId="1">
    <w:abstractNumId w:val="22"/>
  </w:num>
  <w:num w:numId="2">
    <w:abstractNumId w:val="25"/>
  </w:num>
  <w:num w:numId="3">
    <w:abstractNumId w:val="27"/>
  </w:num>
  <w:num w:numId="4">
    <w:abstractNumId w:val="28"/>
  </w:num>
  <w:num w:numId="5">
    <w:abstractNumId w:val="17"/>
  </w:num>
  <w:num w:numId="6">
    <w:abstractNumId w:val="8"/>
  </w:num>
  <w:num w:numId="7">
    <w:abstractNumId w:val="1"/>
  </w:num>
  <w:num w:numId="8">
    <w:abstractNumId w:val="2"/>
  </w:num>
  <w:num w:numId="9">
    <w:abstractNumId w:val="15"/>
  </w:num>
  <w:num w:numId="10">
    <w:abstractNumId w:val="29"/>
  </w:num>
  <w:num w:numId="11">
    <w:abstractNumId w:val="20"/>
  </w:num>
  <w:num w:numId="12">
    <w:abstractNumId w:val="13"/>
  </w:num>
  <w:num w:numId="13">
    <w:abstractNumId w:val="9"/>
  </w:num>
  <w:num w:numId="14">
    <w:abstractNumId w:val="19"/>
  </w:num>
  <w:num w:numId="15">
    <w:abstractNumId w:val="4"/>
  </w:num>
  <w:num w:numId="16">
    <w:abstractNumId w:val="0"/>
  </w:num>
  <w:num w:numId="17">
    <w:abstractNumId w:val="5"/>
  </w:num>
  <w:num w:numId="18">
    <w:abstractNumId w:val="12"/>
  </w:num>
  <w:num w:numId="19">
    <w:abstractNumId w:val="18"/>
  </w:num>
  <w:num w:numId="20">
    <w:abstractNumId w:val="10"/>
  </w:num>
  <w:num w:numId="21">
    <w:abstractNumId w:val="24"/>
  </w:num>
  <w:num w:numId="22">
    <w:abstractNumId w:val="16"/>
  </w:num>
  <w:num w:numId="23">
    <w:abstractNumId w:val="3"/>
  </w:num>
  <w:num w:numId="24">
    <w:abstractNumId w:val="21"/>
  </w:num>
  <w:num w:numId="25">
    <w:abstractNumId w:val="6"/>
  </w:num>
  <w:num w:numId="26">
    <w:abstractNumId w:val="14"/>
  </w:num>
  <w:num w:numId="27">
    <w:abstractNumId w:val="7"/>
  </w:num>
  <w:num w:numId="28">
    <w:abstractNumId w:val="26"/>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77414A"/>
    <w:rsid w:val="000325CE"/>
    <w:rsid w:val="00041D0A"/>
    <w:rsid w:val="00083808"/>
    <w:rsid w:val="000D4EC1"/>
    <w:rsid w:val="000F1C90"/>
    <w:rsid w:val="000F3AC1"/>
    <w:rsid w:val="00101BD7"/>
    <w:rsid w:val="0011220B"/>
    <w:rsid w:val="00125648"/>
    <w:rsid w:val="001349C1"/>
    <w:rsid w:val="001604D4"/>
    <w:rsid w:val="00163106"/>
    <w:rsid w:val="00172D43"/>
    <w:rsid w:val="001872E9"/>
    <w:rsid w:val="00197223"/>
    <w:rsid w:val="001C0A70"/>
    <w:rsid w:val="001D7698"/>
    <w:rsid w:val="001E3474"/>
    <w:rsid w:val="002024AC"/>
    <w:rsid w:val="00212772"/>
    <w:rsid w:val="00235131"/>
    <w:rsid w:val="002362F7"/>
    <w:rsid w:val="00236FF4"/>
    <w:rsid w:val="002917DC"/>
    <w:rsid w:val="0029382A"/>
    <w:rsid w:val="002A0567"/>
    <w:rsid w:val="002C7650"/>
    <w:rsid w:val="002E2ED9"/>
    <w:rsid w:val="003360C9"/>
    <w:rsid w:val="0037031F"/>
    <w:rsid w:val="00374303"/>
    <w:rsid w:val="003B055E"/>
    <w:rsid w:val="003B1E37"/>
    <w:rsid w:val="003D2BA7"/>
    <w:rsid w:val="003D37F3"/>
    <w:rsid w:val="003D4246"/>
    <w:rsid w:val="003F6E6E"/>
    <w:rsid w:val="004167EC"/>
    <w:rsid w:val="00425C2E"/>
    <w:rsid w:val="00454632"/>
    <w:rsid w:val="00456164"/>
    <w:rsid w:val="00482728"/>
    <w:rsid w:val="004A7588"/>
    <w:rsid w:val="004F5327"/>
    <w:rsid w:val="005007D3"/>
    <w:rsid w:val="00546A3C"/>
    <w:rsid w:val="00550F00"/>
    <w:rsid w:val="0056701B"/>
    <w:rsid w:val="005718AD"/>
    <w:rsid w:val="0057489F"/>
    <w:rsid w:val="00576E2B"/>
    <w:rsid w:val="0058526D"/>
    <w:rsid w:val="005A6680"/>
    <w:rsid w:val="005B08B1"/>
    <w:rsid w:val="005B129F"/>
    <w:rsid w:val="005E7DF4"/>
    <w:rsid w:val="005F0ECB"/>
    <w:rsid w:val="005F4B19"/>
    <w:rsid w:val="00606BBD"/>
    <w:rsid w:val="00621EB0"/>
    <w:rsid w:val="00626B5B"/>
    <w:rsid w:val="006309A2"/>
    <w:rsid w:val="00635BED"/>
    <w:rsid w:val="006474E8"/>
    <w:rsid w:val="0065364F"/>
    <w:rsid w:val="00653739"/>
    <w:rsid w:val="006539A8"/>
    <w:rsid w:val="0066703B"/>
    <w:rsid w:val="0068296C"/>
    <w:rsid w:val="00683B79"/>
    <w:rsid w:val="006E64C5"/>
    <w:rsid w:val="00707E64"/>
    <w:rsid w:val="00717F6A"/>
    <w:rsid w:val="007263E6"/>
    <w:rsid w:val="00740CBA"/>
    <w:rsid w:val="00754511"/>
    <w:rsid w:val="007740F8"/>
    <w:rsid w:val="00776364"/>
    <w:rsid w:val="00776BDB"/>
    <w:rsid w:val="0078289B"/>
    <w:rsid w:val="007911FA"/>
    <w:rsid w:val="007928B6"/>
    <w:rsid w:val="007A6C1D"/>
    <w:rsid w:val="007B4AF5"/>
    <w:rsid w:val="007D163A"/>
    <w:rsid w:val="007D1810"/>
    <w:rsid w:val="007E16DD"/>
    <w:rsid w:val="007E3D6C"/>
    <w:rsid w:val="007E5064"/>
    <w:rsid w:val="008038E8"/>
    <w:rsid w:val="00804ABC"/>
    <w:rsid w:val="008318DC"/>
    <w:rsid w:val="00841F6D"/>
    <w:rsid w:val="00860D9C"/>
    <w:rsid w:val="00883ADD"/>
    <w:rsid w:val="00896247"/>
    <w:rsid w:val="008A1838"/>
    <w:rsid w:val="008A2A08"/>
    <w:rsid w:val="008C2476"/>
    <w:rsid w:val="008F7C16"/>
    <w:rsid w:val="0090143B"/>
    <w:rsid w:val="009525AB"/>
    <w:rsid w:val="0095417E"/>
    <w:rsid w:val="00955486"/>
    <w:rsid w:val="009911D5"/>
    <w:rsid w:val="009D30F5"/>
    <w:rsid w:val="009D4512"/>
    <w:rsid w:val="009E4506"/>
    <w:rsid w:val="009F7E4E"/>
    <w:rsid w:val="00A04E05"/>
    <w:rsid w:val="00A24A61"/>
    <w:rsid w:val="00A52FD3"/>
    <w:rsid w:val="00A648C6"/>
    <w:rsid w:val="00A93A8D"/>
    <w:rsid w:val="00AA7A02"/>
    <w:rsid w:val="00B06FDC"/>
    <w:rsid w:val="00B3068F"/>
    <w:rsid w:val="00B30C2C"/>
    <w:rsid w:val="00B5743F"/>
    <w:rsid w:val="00B66EEB"/>
    <w:rsid w:val="00B76988"/>
    <w:rsid w:val="00B82D93"/>
    <w:rsid w:val="00B92ED7"/>
    <w:rsid w:val="00B93025"/>
    <w:rsid w:val="00B94506"/>
    <w:rsid w:val="00B95178"/>
    <w:rsid w:val="00BA3322"/>
    <w:rsid w:val="00BC2694"/>
    <w:rsid w:val="00BD14BC"/>
    <w:rsid w:val="00BD6950"/>
    <w:rsid w:val="00C00872"/>
    <w:rsid w:val="00C10400"/>
    <w:rsid w:val="00C154D3"/>
    <w:rsid w:val="00C15F96"/>
    <w:rsid w:val="00C21B3D"/>
    <w:rsid w:val="00C235C2"/>
    <w:rsid w:val="00C27068"/>
    <w:rsid w:val="00C6028A"/>
    <w:rsid w:val="00C72786"/>
    <w:rsid w:val="00C94D85"/>
    <w:rsid w:val="00CA153D"/>
    <w:rsid w:val="00CD4736"/>
    <w:rsid w:val="00CD532C"/>
    <w:rsid w:val="00D13590"/>
    <w:rsid w:val="00D13A06"/>
    <w:rsid w:val="00D203C0"/>
    <w:rsid w:val="00D34421"/>
    <w:rsid w:val="00D75B0F"/>
    <w:rsid w:val="00DA1259"/>
    <w:rsid w:val="00DA1672"/>
    <w:rsid w:val="00DB5669"/>
    <w:rsid w:val="00DB6AE0"/>
    <w:rsid w:val="00DB7738"/>
    <w:rsid w:val="00E0142D"/>
    <w:rsid w:val="00E27A45"/>
    <w:rsid w:val="00E57323"/>
    <w:rsid w:val="00E75CA2"/>
    <w:rsid w:val="00E75CD3"/>
    <w:rsid w:val="00EA5681"/>
    <w:rsid w:val="00EB1093"/>
    <w:rsid w:val="00EE4DA9"/>
    <w:rsid w:val="00EE771B"/>
    <w:rsid w:val="00EF22E8"/>
    <w:rsid w:val="00EF72E8"/>
    <w:rsid w:val="00F05791"/>
    <w:rsid w:val="00F11CF2"/>
    <w:rsid w:val="00F4438D"/>
    <w:rsid w:val="00F53D7B"/>
    <w:rsid w:val="00F606D5"/>
    <w:rsid w:val="00F646E3"/>
    <w:rsid w:val="00F73525"/>
    <w:rsid w:val="00FA25F3"/>
    <w:rsid w:val="00FA7152"/>
    <w:rsid w:val="00FB0C58"/>
    <w:rsid w:val="00FB31CD"/>
    <w:rsid w:val="00FB45D2"/>
    <w:rsid w:val="00FC505D"/>
    <w:rsid w:val="01062109"/>
    <w:rsid w:val="03FB5B8D"/>
    <w:rsid w:val="05139704"/>
    <w:rsid w:val="08313880"/>
    <w:rsid w:val="09091392"/>
    <w:rsid w:val="0A9DF387"/>
    <w:rsid w:val="0AE2EA76"/>
    <w:rsid w:val="10032F6B"/>
    <w:rsid w:val="11D8E651"/>
    <w:rsid w:val="12471DDD"/>
    <w:rsid w:val="157E2727"/>
    <w:rsid w:val="171A1322"/>
    <w:rsid w:val="1B6EA693"/>
    <w:rsid w:val="20611215"/>
    <w:rsid w:val="20ECA860"/>
    <w:rsid w:val="217F6EC7"/>
    <w:rsid w:val="2407C73E"/>
    <w:rsid w:val="24E224EE"/>
    <w:rsid w:val="273930A9"/>
    <w:rsid w:val="2AC46E26"/>
    <w:rsid w:val="2DF0098E"/>
    <w:rsid w:val="2F0AF9A0"/>
    <w:rsid w:val="30CA65FB"/>
    <w:rsid w:val="30E21BE9"/>
    <w:rsid w:val="38269B2E"/>
    <w:rsid w:val="3ADD1F72"/>
    <w:rsid w:val="3C074678"/>
    <w:rsid w:val="3D291376"/>
    <w:rsid w:val="3F648B60"/>
    <w:rsid w:val="404941D9"/>
    <w:rsid w:val="41A6743F"/>
    <w:rsid w:val="43E9292F"/>
    <w:rsid w:val="4618954B"/>
    <w:rsid w:val="491EE4DA"/>
    <w:rsid w:val="49C91AEA"/>
    <w:rsid w:val="4A0E11D9"/>
    <w:rsid w:val="4BA2F1CE"/>
    <w:rsid w:val="4BB8E6A4"/>
    <w:rsid w:val="4CBB2D45"/>
    <w:rsid w:val="533CD308"/>
    <w:rsid w:val="53E7B31D"/>
    <w:rsid w:val="557C9312"/>
    <w:rsid w:val="5A77414A"/>
    <w:rsid w:val="5CBA4052"/>
    <w:rsid w:val="5D678C2E"/>
    <w:rsid w:val="652FAA72"/>
    <w:rsid w:val="6599BDD1"/>
    <w:rsid w:val="669A7517"/>
    <w:rsid w:val="688C71D0"/>
    <w:rsid w:val="6E329003"/>
    <w:rsid w:val="6FCE6064"/>
    <w:rsid w:val="7494359C"/>
    <w:rsid w:val="778647F7"/>
    <w:rsid w:val="7839697D"/>
    <w:rsid w:val="78A1AB97"/>
    <w:rsid w:val="78CEA919"/>
    <w:rsid w:val="7A63890E"/>
    <w:rsid w:val="7C80E9C2"/>
    <w:rsid w:val="7CAF5463"/>
    <w:rsid w:val="7D820173"/>
    <w:rsid w:val="7EEF6733"/>
    <w:rsid w:val="7FE65D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9697D"/>
  <w15:chartTrackingRefBased/>
  <w15:docId w15:val="{E57CD982-83EF-47DC-BFE6-60AD5CF1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60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0D9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154D3"/>
    <w:pPr>
      <w:ind w:left="720"/>
      <w:contextualSpacing/>
    </w:pPr>
  </w:style>
  <w:style w:type="paragraph" w:customStyle="1" w:styleId="paragraph">
    <w:name w:val="paragraph"/>
    <w:basedOn w:val="Standaard"/>
    <w:rsid w:val="00A52F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52FD3"/>
  </w:style>
  <w:style w:type="character" w:customStyle="1" w:styleId="eop">
    <w:name w:val="eop"/>
    <w:basedOn w:val="Standaardalinea-lettertype"/>
    <w:rsid w:val="00A52FD3"/>
  </w:style>
  <w:style w:type="character" w:customStyle="1" w:styleId="spellingerror">
    <w:name w:val="spellingerror"/>
    <w:basedOn w:val="Standaardalinea-lettertype"/>
    <w:rsid w:val="00776BDB"/>
  </w:style>
  <w:style w:type="paragraph" w:styleId="Koptekst">
    <w:name w:val="header"/>
    <w:basedOn w:val="Standaard"/>
    <w:link w:val="KoptekstChar"/>
    <w:uiPriority w:val="99"/>
    <w:unhideWhenUsed/>
    <w:rsid w:val="00DB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AE0"/>
  </w:style>
  <w:style w:type="paragraph" w:styleId="Voettekst">
    <w:name w:val="footer"/>
    <w:basedOn w:val="Standaard"/>
    <w:link w:val="VoettekstChar"/>
    <w:uiPriority w:val="99"/>
    <w:unhideWhenUsed/>
    <w:rsid w:val="00DB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AE0"/>
  </w:style>
  <w:style w:type="character" w:customStyle="1" w:styleId="bcx9">
    <w:name w:val="bcx9"/>
    <w:basedOn w:val="Standaardalinea-lettertype"/>
    <w:rsid w:val="002C7650"/>
  </w:style>
  <w:style w:type="character" w:styleId="Verwijzingopmerking">
    <w:name w:val="annotation reference"/>
    <w:basedOn w:val="Standaardalinea-lettertype"/>
    <w:uiPriority w:val="99"/>
    <w:semiHidden/>
    <w:unhideWhenUsed/>
    <w:rsid w:val="005A6680"/>
    <w:rPr>
      <w:sz w:val="16"/>
      <w:szCs w:val="16"/>
    </w:rPr>
  </w:style>
  <w:style w:type="paragraph" w:styleId="Tekstopmerking">
    <w:name w:val="annotation text"/>
    <w:basedOn w:val="Standaard"/>
    <w:link w:val="TekstopmerkingChar"/>
    <w:uiPriority w:val="99"/>
    <w:semiHidden/>
    <w:unhideWhenUsed/>
    <w:rsid w:val="005A66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6680"/>
    <w:rPr>
      <w:sz w:val="20"/>
      <w:szCs w:val="20"/>
    </w:rPr>
  </w:style>
  <w:style w:type="paragraph" w:styleId="Onderwerpvanopmerking">
    <w:name w:val="annotation subject"/>
    <w:basedOn w:val="Tekstopmerking"/>
    <w:next w:val="Tekstopmerking"/>
    <w:link w:val="OnderwerpvanopmerkingChar"/>
    <w:uiPriority w:val="99"/>
    <w:semiHidden/>
    <w:unhideWhenUsed/>
    <w:rsid w:val="005A6680"/>
    <w:rPr>
      <w:b/>
      <w:bCs/>
    </w:rPr>
  </w:style>
  <w:style w:type="character" w:customStyle="1" w:styleId="OnderwerpvanopmerkingChar">
    <w:name w:val="Onderwerp van opmerking Char"/>
    <w:basedOn w:val="TekstopmerkingChar"/>
    <w:link w:val="Onderwerpvanopmerking"/>
    <w:uiPriority w:val="99"/>
    <w:semiHidden/>
    <w:rsid w:val="005A6680"/>
    <w:rPr>
      <w:b/>
      <w:bCs/>
      <w:sz w:val="20"/>
      <w:szCs w:val="20"/>
    </w:rPr>
  </w:style>
  <w:style w:type="paragraph" w:styleId="Ballontekst">
    <w:name w:val="Balloon Text"/>
    <w:basedOn w:val="Standaard"/>
    <w:link w:val="BallontekstChar"/>
    <w:uiPriority w:val="99"/>
    <w:semiHidden/>
    <w:unhideWhenUsed/>
    <w:rsid w:val="005A66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6680"/>
    <w:rPr>
      <w:rFonts w:ascii="Segoe UI" w:hAnsi="Segoe UI" w:cs="Segoe UI"/>
      <w:sz w:val="18"/>
      <w:szCs w:val="18"/>
    </w:rPr>
  </w:style>
  <w:style w:type="character" w:styleId="Hyperlink">
    <w:name w:val="Hyperlink"/>
    <w:basedOn w:val="Standaardalinea-lettertype"/>
    <w:uiPriority w:val="99"/>
    <w:semiHidden/>
    <w:unhideWhenUsed/>
    <w:rsid w:val="00647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047">
      <w:bodyDiv w:val="1"/>
      <w:marLeft w:val="0"/>
      <w:marRight w:val="0"/>
      <w:marTop w:val="0"/>
      <w:marBottom w:val="0"/>
      <w:divBdr>
        <w:top w:val="none" w:sz="0" w:space="0" w:color="auto"/>
        <w:left w:val="none" w:sz="0" w:space="0" w:color="auto"/>
        <w:bottom w:val="none" w:sz="0" w:space="0" w:color="auto"/>
        <w:right w:val="none" w:sz="0" w:space="0" w:color="auto"/>
      </w:divBdr>
      <w:divsChild>
        <w:div w:id="18439328">
          <w:marLeft w:val="0"/>
          <w:marRight w:val="0"/>
          <w:marTop w:val="0"/>
          <w:marBottom w:val="0"/>
          <w:divBdr>
            <w:top w:val="none" w:sz="0" w:space="0" w:color="auto"/>
            <w:left w:val="none" w:sz="0" w:space="0" w:color="auto"/>
            <w:bottom w:val="none" w:sz="0" w:space="0" w:color="auto"/>
            <w:right w:val="none" w:sz="0" w:space="0" w:color="auto"/>
          </w:divBdr>
        </w:div>
        <w:div w:id="269047349">
          <w:marLeft w:val="0"/>
          <w:marRight w:val="0"/>
          <w:marTop w:val="0"/>
          <w:marBottom w:val="0"/>
          <w:divBdr>
            <w:top w:val="none" w:sz="0" w:space="0" w:color="auto"/>
            <w:left w:val="none" w:sz="0" w:space="0" w:color="auto"/>
            <w:bottom w:val="none" w:sz="0" w:space="0" w:color="auto"/>
            <w:right w:val="none" w:sz="0" w:space="0" w:color="auto"/>
          </w:divBdr>
        </w:div>
      </w:divsChild>
    </w:div>
    <w:div w:id="276370113">
      <w:bodyDiv w:val="1"/>
      <w:marLeft w:val="0"/>
      <w:marRight w:val="0"/>
      <w:marTop w:val="0"/>
      <w:marBottom w:val="0"/>
      <w:divBdr>
        <w:top w:val="none" w:sz="0" w:space="0" w:color="auto"/>
        <w:left w:val="none" w:sz="0" w:space="0" w:color="auto"/>
        <w:bottom w:val="none" w:sz="0" w:space="0" w:color="auto"/>
        <w:right w:val="none" w:sz="0" w:space="0" w:color="auto"/>
      </w:divBdr>
    </w:div>
    <w:div w:id="504396920">
      <w:bodyDiv w:val="1"/>
      <w:marLeft w:val="0"/>
      <w:marRight w:val="0"/>
      <w:marTop w:val="0"/>
      <w:marBottom w:val="0"/>
      <w:divBdr>
        <w:top w:val="none" w:sz="0" w:space="0" w:color="auto"/>
        <w:left w:val="none" w:sz="0" w:space="0" w:color="auto"/>
        <w:bottom w:val="none" w:sz="0" w:space="0" w:color="auto"/>
        <w:right w:val="none" w:sz="0" w:space="0" w:color="auto"/>
      </w:divBdr>
    </w:div>
    <w:div w:id="625045923">
      <w:bodyDiv w:val="1"/>
      <w:marLeft w:val="0"/>
      <w:marRight w:val="0"/>
      <w:marTop w:val="0"/>
      <w:marBottom w:val="0"/>
      <w:divBdr>
        <w:top w:val="none" w:sz="0" w:space="0" w:color="auto"/>
        <w:left w:val="none" w:sz="0" w:space="0" w:color="auto"/>
        <w:bottom w:val="none" w:sz="0" w:space="0" w:color="auto"/>
        <w:right w:val="none" w:sz="0" w:space="0" w:color="auto"/>
      </w:divBdr>
    </w:div>
    <w:div w:id="842744363">
      <w:bodyDiv w:val="1"/>
      <w:marLeft w:val="0"/>
      <w:marRight w:val="0"/>
      <w:marTop w:val="0"/>
      <w:marBottom w:val="0"/>
      <w:divBdr>
        <w:top w:val="none" w:sz="0" w:space="0" w:color="auto"/>
        <w:left w:val="none" w:sz="0" w:space="0" w:color="auto"/>
        <w:bottom w:val="none" w:sz="0" w:space="0" w:color="auto"/>
        <w:right w:val="none" w:sz="0" w:space="0" w:color="auto"/>
      </w:divBdr>
      <w:divsChild>
        <w:div w:id="28996546">
          <w:marLeft w:val="0"/>
          <w:marRight w:val="0"/>
          <w:marTop w:val="0"/>
          <w:marBottom w:val="0"/>
          <w:divBdr>
            <w:top w:val="none" w:sz="0" w:space="0" w:color="auto"/>
            <w:left w:val="none" w:sz="0" w:space="0" w:color="auto"/>
            <w:bottom w:val="none" w:sz="0" w:space="0" w:color="auto"/>
            <w:right w:val="none" w:sz="0" w:space="0" w:color="auto"/>
          </w:divBdr>
        </w:div>
        <w:div w:id="280577491">
          <w:marLeft w:val="0"/>
          <w:marRight w:val="0"/>
          <w:marTop w:val="0"/>
          <w:marBottom w:val="0"/>
          <w:divBdr>
            <w:top w:val="none" w:sz="0" w:space="0" w:color="auto"/>
            <w:left w:val="none" w:sz="0" w:space="0" w:color="auto"/>
            <w:bottom w:val="none" w:sz="0" w:space="0" w:color="auto"/>
            <w:right w:val="none" w:sz="0" w:space="0" w:color="auto"/>
          </w:divBdr>
        </w:div>
        <w:div w:id="1017659282">
          <w:marLeft w:val="0"/>
          <w:marRight w:val="0"/>
          <w:marTop w:val="0"/>
          <w:marBottom w:val="0"/>
          <w:divBdr>
            <w:top w:val="none" w:sz="0" w:space="0" w:color="auto"/>
            <w:left w:val="none" w:sz="0" w:space="0" w:color="auto"/>
            <w:bottom w:val="none" w:sz="0" w:space="0" w:color="auto"/>
            <w:right w:val="none" w:sz="0" w:space="0" w:color="auto"/>
          </w:divBdr>
        </w:div>
        <w:div w:id="1226456420">
          <w:marLeft w:val="0"/>
          <w:marRight w:val="0"/>
          <w:marTop w:val="0"/>
          <w:marBottom w:val="0"/>
          <w:divBdr>
            <w:top w:val="none" w:sz="0" w:space="0" w:color="auto"/>
            <w:left w:val="none" w:sz="0" w:space="0" w:color="auto"/>
            <w:bottom w:val="none" w:sz="0" w:space="0" w:color="auto"/>
            <w:right w:val="none" w:sz="0" w:space="0" w:color="auto"/>
          </w:divBdr>
        </w:div>
        <w:div w:id="1813598337">
          <w:marLeft w:val="0"/>
          <w:marRight w:val="0"/>
          <w:marTop w:val="0"/>
          <w:marBottom w:val="0"/>
          <w:divBdr>
            <w:top w:val="none" w:sz="0" w:space="0" w:color="auto"/>
            <w:left w:val="none" w:sz="0" w:space="0" w:color="auto"/>
            <w:bottom w:val="none" w:sz="0" w:space="0" w:color="auto"/>
            <w:right w:val="none" w:sz="0" w:space="0" w:color="auto"/>
          </w:divBdr>
        </w:div>
      </w:divsChild>
    </w:div>
    <w:div w:id="889809429">
      <w:bodyDiv w:val="1"/>
      <w:marLeft w:val="0"/>
      <w:marRight w:val="0"/>
      <w:marTop w:val="0"/>
      <w:marBottom w:val="0"/>
      <w:divBdr>
        <w:top w:val="none" w:sz="0" w:space="0" w:color="auto"/>
        <w:left w:val="none" w:sz="0" w:space="0" w:color="auto"/>
        <w:bottom w:val="none" w:sz="0" w:space="0" w:color="auto"/>
        <w:right w:val="none" w:sz="0" w:space="0" w:color="auto"/>
      </w:divBdr>
    </w:div>
    <w:div w:id="1196428204">
      <w:bodyDiv w:val="1"/>
      <w:marLeft w:val="0"/>
      <w:marRight w:val="0"/>
      <w:marTop w:val="0"/>
      <w:marBottom w:val="0"/>
      <w:divBdr>
        <w:top w:val="none" w:sz="0" w:space="0" w:color="auto"/>
        <w:left w:val="none" w:sz="0" w:space="0" w:color="auto"/>
        <w:bottom w:val="none" w:sz="0" w:space="0" w:color="auto"/>
        <w:right w:val="none" w:sz="0" w:space="0" w:color="auto"/>
      </w:divBdr>
    </w:div>
    <w:div w:id="1200433354">
      <w:bodyDiv w:val="1"/>
      <w:marLeft w:val="0"/>
      <w:marRight w:val="0"/>
      <w:marTop w:val="0"/>
      <w:marBottom w:val="0"/>
      <w:divBdr>
        <w:top w:val="none" w:sz="0" w:space="0" w:color="auto"/>
        <w:left w:val="none" w:sz="0" w:space="0" w:color="auto"/>
        <w:bottom w:val="none" w:sz="0" w:space="0" w:color="auto"/>
        <w:right w:val="none" w:sz="0" w:space="0" w:color="auto"/>
      </w:divBdr>
    </w:div>
    <w:div w:id="1287201047">
      <w:bodyDiv w:val="1"/>
      <w:marLeft w:val="0"/>
      <w:marRight w:val="0"/>
      <w:marTop w:val="0"/>
      <w:marBottom w:val="0"/>
      <w:divBdr>
        <w:top w:val="none" w:sz="0" w:space="0" w:color="auto"/>
        <w:left w:val="none" w:sz="0" w:space="0" w:color="auto"/>
        <w:bottom w:val="none" w:sz="0" w:space="0" w:color="auto"/>
        <w:right w:val="none" w:sz="0" w:space="0" w:color="auto"/>
      </w:divBdr>
      <w:divsChild>
        <w:div w:id="365832637">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 w:id="2097356321">
          <w:marLeft w:val="0"/>
          <w:marRight w:val="0"/>
          <w:marTop w:val="0"/>
          <w:marBottom w:val="0"/>
          <w:divBdr>
            <w:top w:val="none" w:sz="0" w:space="0" w:color="auto"/>
            <w:left w:val="none" w:sz="0" w:space="0" w:color="auto"/>
            <w:bottom w:val="none" w:sz="0" w:space="0" w:color="auto"/>
            <w:right w:val="none" w:sz="0" w:space="0" w:color="auto"/>
          </w:divBdr>
        </w:div>
        <w:div w:id="2130007897">
          <w:marLeft w:val="0"/>
          <w:marRight w:val="0"/>
          <w:marTop w:val="0"/>
          <w:marBottom w:val="0"/>
          <w:divBdr>
            <w:top w:val="none" w:sz="0" w:space="0" w:color="auto"/>
            <w:left w:val="none" w:sz="0" w:space="0" w:color="auto"/>
            <w:bottom w:val="none" w:sz="0" w:space="0" w:color="auto"/>
            <w:right w:val="none" w:sz="0" w:space="0" w:color="auto"/>
          </w:divBdr>
        </w:div>
      </w:divsChild>
    </w:div>
    <w:div w:id="1371953154">
      <w:bodyDiv w:val="1"/>
      <w:marLeft w:val="0"/>
      <w:marRight w:val="0"/>
      <w:marTop w:val="0"/>
      <w:marBottom w:val="0"/>
      <w:divBdr>
        <w:top w:val="none" w:sz="0" w:space="0" w:color="auto"/>
        <w:left w:val="none" w:sz="0" w:space="0" w:color="auto"/>
        <w:bottom w:val="none" w:sz="0" w:space="0" w:color="auto"/>
        <w:right w:val="none" w:sz="0" w:space="0" w:color="auto"/>
      </w:divBdr>
      <w:divsChild>
        <w:div w:id="646403350">
          <w:marLeft w:val="0"/>
          <w:marRight w:val="0"/>
          <w:marTop w:val="0"/>
          <w:marBottom w:val="0"/>
          <w:divBdr>
            <w:top w:val="none" w:sz="0" w:space="0" w:color="auto"/>
            <w:left w:val="none" w:sz="0" w:space="0" w:color="auto"/>
            <w:bottom w:val="none" w:sz="0" w:space="0" w:color="auto"/>
            <w:right w:val="none" w:sz="0" w:space="0" w:color="auto"/>
          </w:divBdr>
        </w:div>
        <w:div w:id="727536113">
          <w:marLeft w:val="0"/>
          <w:marRight w:val="0"/>
          <w:marTop w:val="0"/>
          <w:marBottom w:val="0"/>
          <w:divBdr>
            <w:top w:val="none" w:sz="0" w:space="0" w:color="auto"/>
            <w:left w:val="none" w:sz="0" w:space="0" w:color="auto"/>
            <w:bottom w:val="none" w:sz="0" w:space="0" w:color="auto"/>
            <w:right w:val="none" w:sz="0" w:space="0" w:color="auto"/>
          </w:divBdr>
        </w:div>
        <w:div w:id="1176117639">
          <w:marLeft w:val="0"/>
          <w:marRight w:val="0"/>
          <w:marTop w:val="0"/>
          <w:marBottom w:val="0"/>
          <w:divBdr>
            <w:top w:val="none" w:sz="0" w:space="0" w:color="auto"/>
            <w:left w:val="none" w:sz="0" w:space="0" w:color="auto"/>
            <w:bottom w:val="none" w:sz="0" w:space="0" w:color="auto"/>
            <w:right w:val="none" w:sz="0" w:space="0" w:color="auto"/>
          </w:divBdr>
        </w:div>
        <w:div w:id="2083258773">
          <w:marLeft w:val="0"/>
          <w:marRight w:val="0"/>
          <w:marTop w:val="0"/>
          <w:marBottom w:val="0"/>
          <w:divBdr>
            <w:top w:val="none" w:sz="0" w:space="0" w:color="auto"/>
            <w:left w:val="none" w:sz="0" w:space="0" w:color="auto"/>
            <w:bottom w:val="none" w:sz="0" w:space="0" w:color="auto"/>
            <w:right w:val="none" w:sz="0" w:space="0" w:color="auto"/>
          </w:divBdr>
        </w:div>
      </w:divsChild>
    </w:div>
    <w:div w:id="1570844028">
      <w:bodyDiv w:val="1"/>
      <w:marLeft w:val="0"/>
      <w:marRight w:val="0"/>
      <w:marTop w:val="0"/>
      <w:marBottom w:val="0"/>
      <w:divBdr>
        <w:top w:val="none" w:sz="0" w:space="0" w:color="auto"/>
        <w:left w:val="none" w:sz="0" w:space="0" w:color="auto"/>
        <w:bottom w:val="none" w:sz="0" w:space="0" w:color="auto"/>
        <w:right w:val="none" w:sz="0" w:space="0" w:color="auto"/>
      </w:divBdr>
    </w:div>
    <w:div w:id="1998071396">
      <w:bodyDiv w:val="1"/>
      <w:marLeft w:val="0"/>
      <w:marRight w:val="0"/>
      <w:marTop w:val="0"/>
      <w:marBottom w:val="0"/>
      <w:divBdr>
        <w:top w:val="none" w:sz="0" w:space="0" w:color="auto"/>
        <w:left w:val="none" w:sz="0" w:space="0" w:color="auto"/>
        <w:bottom w:val="none" w:sz="0" w:space="0" w:color="auto"/>
        <w:right w:val="none" w:sz="0" w:space="0" w:color="auto"/>
      </w:divBdr>
      <w:divsChild>
        <w:div w:id="950015117">
          <w:marLeft w:val="0"/>
          <w:marRight w:val="0"/>
          <w:marTop w:val="0"/>
          <w:marBottom w:val="0"/>
          <w:divBdr>
            <w:top w:val="none" w:sz="0" w:space="0" w:color="auto"/>
            <w:left w:val="none" w:sz="0" w:space="0" w:color="auto"/>
            <w:bottom w:val="none" w:sz="0" w:space="0" w:color="auto"/>
            <w:right w:val="none" w:sz="0" w:space="0" w:color="auto"/>
          </w:divBdr>
        </w:div>
        <w:div w:id="16357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ssels-smit.com/files/2020_Verdonschot_-_Van_kleine_doorbraak_naar_grootschalige_vernieuwing-11193799298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jipcast.nl/innovatie/hoe-maak-je-van-kleine-stappen-en-successen-een-grotere-innovatie-beweging-tjipcast-029-met-suzanne-verdonsch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76E20-F579-4793-8021-C55AA52B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1933C-A2E9-49C4-9240-057047890E79}">
  <ds:schemaRefs>
    <ds:schemaRef ds:uri="http://purl.org/dc/terms/"/>
    <ds:schemaRef ds:uri="http://purl.org/dc/dcmitype/"/>
    <ds:schemaRef ds:uri="7544c269-cfac-4751-ba63-029e567d82d1"/>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a477ef4-8c9f-4356-93b7-064181eb5089"/>
  </ds:schemaRefs>
</ds:datastoreItem>
</file>

<file path=customXml/itemProps3.xml><?xml version="1.0" encoding="utf-8"?>
<ds:datastoreItem xmlns:ds="http://schemas.openxmlformats.org/officeDocument/2006/customXml" ds:itemID="{B0449F1D-C203-4F6D-8F81-9D0B7D2EC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7213</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Nanninga, Karlijn</dc:creator>
  <cp:keywords/>
  <dc:description/>
  <cp:lastModifiedBy>Knegt, Tara</cp:lastModifiedBy>
  <cp:revision>189</cp:revision>
  <dcterms:created xsi:type="dcterms:W3CDTF">2021-04-29T06:51:00Z</dcterms:created>
  <dcterms:modified xsi:type="dcterms:W3CDTF">2021-10-19T12:40:00Z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